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B9E88" w14:textId="77777777" w:rsidR="008D5DF6" w:rsidRPr="007E38B6" w:rsidRDefault="008D5DF6">
      <w:pPr>
        <w:widowControl w:val="0"/>
        <w:autoSpaceDE w:val="0"/>
        <w:autoSpaceDN w:val="0"/>
        <w:adjustRightInd w:val="0"/>
        <w:spacing w:after="0" w:line="240" w:lineRule="auto"/>
        <w:rPr>
          <w:rFonts w:cs="Arial"/>
          <w:b/>
          <w:bCs/>
          <w:sz w:val="56"/>
          <w:szCs w:val="56"/>
          <w:lang w:val="en"/>
        </w:rPr>
      </w:pPr>
      <w:r w:rsidRPr="007E38B6">
        <w:rPr>
          <w:rFonts w:cs="Arial"/>
          <w:b/>
          <w:bCs/>
          <w:sz w:val="56"/>
          <w:szCs w:val="56"/>
          <w:lang w:val="en"/>
        </w:rPr>
        <w:t>Job Summary</w:t>
      </w:r>
    </w:p>
    <w:p w14:paraId="37AD9D5A" w14:textId="77777777" w:rsidR="008D5DF6" w:rsidRPr="007E38B6" w:rsidRDefault="008D5DF6">
      <w:pPr>
        <w:widowControl w:val="0"/>
        <w:autoSpaceDE w:val="0"/>
        <w:autoSpaceDN w:val="0"/>
        <w:adjustRightInd w:val="0"/>
        <w:spacing w:after="0" w:line="240" w:lineRule="auto"/>
        <w:rPr>
          <w:rFonts w:cs="Arial"/>
          <w:lang w:val="en"/>
        </w:rPr>
      </w:pPr>
    </w:p>
    <w:tbl>
      <w:tblPr>
        <w:tblW w:w="0" w:type="auto"/>
        <w:jc w:val="center"/>
        <w:tblLayout w:type="fixed"/>
        <w:tblLook w:val="0000" w:firstRow="0" w:lastRow="0" w:firstColumn="0" w:lastColumn="0" w:noHBand="0" w:noVBand="0"/>
      </w:tblPr>
      <w:tblGrid>
        <w:gridCol w:w="1620"/>
        <w:gridCol w:w="4176"/>
        <w:gridCol w:w="1560"/>
        <w:gridCol w:w="3100"/>
      </w:tblGrid>
      <w:tr w:rsidR="008D5DF6" w:rsidRPr="007E38B6" w14:paraId="4E90E932" w14:textId="77777777">
        <w:trPr>
          <w:trHeight w:val="567"/>
          <w:jc w:val="center"/>
        </w:trPr>
        <w:tc>
          <w:tcPr>
            <w:tcW w:w="1620" w:type="dxa"/>
            <w:tcBorders>
              <w:top w:val="single" w:sz="6" w:space="0" w:color="808080"/>
              <w:left w:val="single" w:sz="6" w:space="0" w:color="808080"/>
              <w:bottom w:val="single" w:sz="6" w:space="0" w:color="808080"/>
              <w:right w:val="single" w:sz="6" w:space="0" w:color="808080"/>
            </w:tcBorders>
            <w:shd w:val="clear" w:color="auto" w:fill="C6D9F1"/>
            <w:vAlign w:val="center"/>
          </w:tcPr>
          <w:p w14:paraId="1A7A4649" w14:textId="77777777" w:rsidR="008D5DF6" w:rsidRPr="007E38B6" w:rsidRDefault="008D5DF6">
            <w:pPr>
              <w:widowControl w:val="0"/>
              <w:autoSpaceDE w:val="0"/>
              <w:autoSpaceDN w:val="0"/>
              <w:adjustRightInd w:val="0"/>
              <w:spacing w:after="0" w:line="240" w:lineRule="auto"/>
              <w:rPr>
                <w:rFonts w:cs="Calibri"/>
                <w:lang w:val="en"/>
              </w:rPr>
            </w:pPr>
            <w:r w:rsidRPr="007E38B6">
              <w:rPr>
                <w:rFonts w:cs="Arial"/>
                <w:b/>
                <w:bCs/>
                <w:lang w:val="en"/>
              </w:rPr>
              <w:t>Post Title</w:t>
            </w:r>
          </w:p>
        </w:tc>
        <w:tc>
          <w:tcPr>
            <w:tcW w:w="4176" w:type="dxa"/>
            <w:tcBorders>
              <w:top w:val="single" w:sz="6" w:space="0" w:color="808080"/>
              <w:left w:val="single" w:sz="6" w:space="0" w:color="808080"/>
              <w:bottom w:val="single" w:sz="6" w:space="0" w:color="808080"/>
              <w:right w:val="single" w:sz="6" w:space="0" w:color="808080"/>
            </w:tcBorders>
            <w:vAlign w:val="center"/>
          </w:tcPr>
          <w:p w14:paraId="5FE72806" w14:textId="075F24DD" w:rsidR="008D5DF6" w:rsidRPr="007E38B6" w:rsidRDefault="00D65981">
            <w:pPr>
              <w:widowControl w:val="0"/>
              <w:autoSpaceDE w:val="0"/>
              <w:autoSpaceDN w:val="0"/>
              <w:adjustRightInd w:val="0"/>
              <w:spacing w:after="0" w:line="240" w:lineRule="auto"/>
              <w:rPr>
                <w:rFonts w:cs="Calibri"/>
                <w:lang w:val="en"/>
              </w:rPr>
            </w:pPr>
            <w:r>
              <w:rPr>
                <w:rFonts w:cs="Calibri"/>
                <w:lang w:val="en"/>
              </w:rPr>
              <w:t>Principal Planner (Rail)</w:t>
            </w:r>
          </w:p>
        </w:tc>
        <w:tc>
          <w:tcPr>
            <w:tcW w:w="1560" w:type="dxa"/>
            <w:tcBorders>
              <w:top w:val="single" w:sz="6" w:space="0" w:color="808080"/>
              <w:left w:val="single" w:sz="6" w:space="0" w:color="808080"/>
              <w:bottom w:val="single" w:sz="6" w:space="0" w:color="808080"/>
              <w:right w:val="single" w:sz="6" w:space="0" w:color="808080"/>
            </w:tcBorders>
            <w:shd w:val="clear" w:color="auto" w:fill="C6D9F1"/>
            <w:vAlign w:val="center"/>
          </w:tcPr>
          <w:p w14:paraId="41F74F49" w14:textId="77777777" w:rsidR="008D5DF6" w:rsidRPr="007E38B6" w:rsidRDefault="008D5DF6">
            <w:pPr>
              <w:widowControl w:val="0"/>
              <w:autoSpaceDE w:val="0"/>
              <w:autoSpaceDN w:val="0"/>
              <w:adjustRightInd w:val="0"/>
              <w:spacing w:after="0" w:line="240" w:lineRule="auto"/>
              <w:rPr>
                <w:rFonts w:cs="Calibri"/>
                <w:lang w:val="en"/>
              </w:rPr>
            </w:pPr>
            <w:r w:rsidRPr="007E38B6">
              <w:rPr>
                <w:rFonts w:cs="Arial"/>
                <w:b/>
                <w:bCs/>
                <w:lang w:val="en"/>
              </w:rPr>
              <w:t>Pay Grade</w:t>
            </w:r>
          </w:p>
        </w:tc>
        <w:tc>
          <w:tcPr>
            <w:tcW w:w="3100" w:type="dxa"/>
            <w:tcBorders>
              <w:top w:val="single" w:sz="6" w:space="0" w:color="808080"/>
              <w:left w:val="single" w:sz="6" w:space="0" w:color="808080"/>
              <w:bottom w:val="single" w:sz="6" w:space="0" w:color="808080"/>
              <w:right w:val="single" w:sz="6" w:space="0" w:color="808080"/>
            </w:tcBorders>
            <w:vAlign w:val="center"/>
          </w:tcPr>
          <w:p w14:paraId="47A98CF2" w14:textId="4F67AF84" w:rsidR="008D5DF6" w:rsidRPr="007E38B6" w:rsidRDefault="00D65981">
            <w:pPr>
              <w:widowControl w:val="0"/>
              <w:autoSpaceDE w:val="0"/>
              <w:autoSpaceDN w:val="0"/>
              <w:adjustRightInd w:val="0"/>
              <w:spacing w:after="0" w:line="240" w:lineRule="auto"/>
              <w:rPr>
                <w:rFonts w:cs="Calibri"/>
                <w:lang w:val="en"/>
              </w:rPr>
            </w:pPr>
            <w:r>
              <w:rPr>
                <w:rFonts w:cs="Arial"/>
                <w:lang w:val="en"/>
              </w:rPr>
              <w:t xml:space="preserve">Grade </w:t>
            </w:r>
            <w:r w:rsidR="00764095">
              <w:rPr>
                <w:rFonts w:cs="Arial"/>
                <w:lang w:val="en"/>
              </w:rPr>
              <w:t>8</w:t>
            </w:r>
          </w:p>
        </w:tc>
      </w:tr>
      <w:tr w:rsidR="008D5DF6" w:rsidRPr="007E38B6" w14:paraId="092B4170" w14:textId="77777777" w:rsidTr="00764095">
        <w:trPr>
          <w:trHeight w:val="567"/>
          <w:jc w:val="center"/>
        </w:trPr>
        <w:tc>
          <w:tcPr>
            <w:tcW w:w="1620" w:type="dxa"/>
            <w:tcBorders>
              <w:top w:val="single" w:sz="6" w:space="0" w:color="808080"/>
              <w:left w:val="single" w:sz="6" w:space="0" w:color="808080"/>
              <w:bottom w:val="single" w:sz="6" w:space="0" w:color="808080"/>
              <w:right w:val="single" w:sz="6" w:space="0" w:color="808080"/>
            </w:tcBorders>
            <w:shd w:val="clear" w:color="auto" w:fill="C6D9F1"/>
            <w:vAlign w:val="center"/>
          </w:tcPr>
          <w:p w14:paraId="284EEF5E" w14:textId="77777777" w:rsidR="00906623" w:rsidRDefault="00906623">
            <w:pPr>
              <w:widowControl w:val="0"/>
              <w:autoSpaceDE w:val="0"/>
              <w:autoSpaceDN w:val="0"/>
              <w:adjustRightInd w:val="0"/>
              <w:spacing w:after="0" w:line="240" w:lineRule="auto"/>
              <w:rPr>
                <w:rFonts w:cs="Arial"/>
                <w:b/>
                <w:bCs/>
                <w:lang w:val="en"/>
              </w:rPr>
            </w:pPr>
            <w:r>
              <w:rPr>
                <w:rFonts w:cs="Arial"/>
                <w:b/>
                <w:bCs/>
                <w:lang w:val="en"/>
              </w:rPr>
              <w:t xml:space="preserve">Directorate </w:t>
            </w:r>
          </w:p>
          <w:p w14:paraId="7741B892" w14:textId="77777777" w:rsidR="00906623" w:rsidRDefault="00906623">
            <w:pPr>
              <w:widowControl w:val="0"/>
              <w:autoSpaceDE w:val="0"/>
              <w:autoSpaceDN w:val="0"/>
              <w:adjustRightInd w:val="0"/>
              <w:spacing w:after="0" w:line="240" w:lineRule="auto"/>
              <w:rPr>
                <w:rFonts w:cs="Arial"/>
                <w:b/>
                <w:bCs/>
                <w:lang w:val="en"/>
              </w:rPr>
            </w:pPr>
          </w:p>
          <w:p w14:paraId="2F52A78F" w14:textId="77777777" w:rsidR="008D5DF6" w:rsidRPr="007E38B6" w:rsidRDefault="008D5DF6">
            <w:pPr>
              <w:widowControl w:val="0"/>
              <w:autoSpaceDE w:val="0"/>
              <w:autoSpaceDN w:val="0"/>
              <w:adjustRightInd w:val="0"/>
              <w:spacing w:after="0" w:line="240" w:lineRule="auto"/>
              <w:rPr>
                <w:rFonts w:cs="Calibri"/>
                <w:lang w:val="en"/>
              </w:rPr>
            </w:pPr>
            <w:r w:rsidRPr="007E38B6">
              <w:rPr>
                <w:rFonts w:cs="Arial"/>
                <w:b/>
                <w:bCs/>
                <w:lang w:val="en"/>
              </w:rPr>
              <w:t>Service Area</w:t>
            </w:r>
          </w:p>
        </w:tc>
        <w:tc>
          <w:tcPr>
            <w:tcW w:w="4176" w:type="dxa"/>
            <w:tcBorders>
              <w:top w:val="single" w:sz="6" w:space="0" w:color="808080"/>
              <w:left w:val="single" w:sz="6" w:space="0" w:color="808080"/>
              <w:bottom w:val="single" w:sz="6" w:space="0" w:color="808080"/>
              <w:right w:val="single" w:sz="6" w:space="0" w:color="808080"/>
            </w:tcBorders>
          </w:tcPr>
          <w:p w14:paraId="21E95525" w14:textId="77777777" w:rsidR="008D5DF6" w:rsidRDefault="00764095" w:rsidP="00764095">
            <w:pPr>
              <w:widowControl w:val="0"/>
              <w:autoSpaceDE w:val="0"/>
              <w:autoSpaceDN w:val="0"/>
              <w:adjustRightInd w:val="0"/>
              <w:spacing w:after="0" w:line="240" w:lineRule="auto"/>
              <w:rPr>
                <w:rFonts w:cs="Calibri"/>
                <w:lang w:val="en"/>
              </w:rPr>
            </w:pPr>
            <w:r>
              <w:rPr>
                <w:rFonts w:cs="Calibri"/>
                <w:lang w:val="en"/>
              </w:rPr>
              <w:t>Planning, Growth &amp; Sustainability</w:t>
            </w:r>
          </w:p>
          <w:p w14:paraId="77EA6A28" w14:textId="77777777" w:rsidR="00764095" w:rsidRDefault="00764095" w:rsidP="00764095">
            <w:pPr>
              <w:widowControl w:val="0"/>
              <w:autoSpaceDE w:val="0"/>
              <w:autoSpaceDN w:val="0"/>
              <w:adjustRightInd w:val="0"/>
              <w:spacing w:after="0" w:line="240" w:lineRule="auto"/>
              <w:rPr>
                <w:rFonts w:cs="Calibri"/>
                <w:lang w:val="en"/>
              </w:rPr>
            </w:pPr>
          </w:p>
          <w:p w14:paraId="10F2EFCB" w14:textId="45F696A5" w:rsidR="00764095" w:rsidRPr="007E38B6" w:rsidRDefault="00764095" w:rsidP="00764095">
            <w:pPr>
              <w:widowControl w:val="0"/>
              <w:autoSpaceDE w:val="0"/>
              <w:autoSpaceDN w:val="0"/>
              <w:adjustRightInd w:val="0"/>
              <w:spacing w:after="0" w:line="240" w:lineRule="auto"/>
              <w:rPr>
                <w:rFonts w:cs="Calibri"/>
                <w:lang w:val="en"/>
              </w:rPr>
            </w:pPr>
            <w:r>
              <w:rPr>
                <w:rFonts w:cs="Calibri"/>
                <w:lang w:val="en"/>
              </w:rPr>
              <w:t>Strategic Transport &amp; Infrastructure</w:t>
            </w:r>
          </w:p>
        </w:tc>
        <w:tc>
          <w:tcPr>
            <w:tcW w:w="1560" w:type="dxa"/>
            <w:tcBorders>
              <w:top w:val="single" w:sz="6" w:space="0" w:color="808080"/>
              <w:left w:val="single" w:sz="6" w:space="0" w:color="808080"/>
              <w:bottom w:val="single" w:sz="6" w:space="0" w:color="808080"/>
              <w:right w:val="single" w:sz="6" w:space="0" w:color="808080"/>
            </w:tcBorders>
            <w:shd w:val="clear" w:color="auto" w:fill="C6D9F1"/>
            <w:vAlign w:val="center"/>
          </w:tcPr>
          <w:p w14:paraId="52E6063A" w14:textId="77777777" w:rsidR="008D5DF6" w:rsidRPr="007E38B6" w:rsidRDefault="008D5DF6">
            <w:pPr>
              <w:widowControl w:val="0"/>
              <w:autoSpaceDE w:val="0"/>
              <w:autoSpaceDN w:val="0"/>
              <w:adjustRightInd w:val="0"/>
              <w:spacing w:after="0" w:line="240" w:lineRule="auto"/>
              <w:rPr>
                <w:rFonts w:cs="Calibri"/>
                <w:lang w:val="en"/>
              </w:rPr>
            </w:pPr>
            <w:r w:rsidRPr="007E38B6">
              <w:rPr>
                <w:rFonts w:cs="Arial"/>
                <w:b/>
                <w:bCs/>
                <w:lang w:val="en"/>
              </w:rPr>
              <w:t>Line Manager</w:t>
            </w:r>
          </w:p>
        </w:tc>
        <w:tc>
          <w:tcPr>
            <w:tcW w:w="3100" w:type="dxa"/>
            <w:tcBorders>
              <w:top w:val="single" w:sz="6" w:space="0" w:color="808080"/>
              <w:left w:val="single" w:sz="6" w:space="0" w:color="808080"/>
              <w:bottom w:val="single" w:sz="6" w:space="0" w:color="808080"/>
              <w:right w:val="single" w:sz="6" w:space="0" w:color="808080"/>
            </w:tcBorders>
            <w:vAlign w:val="center"/>
          </w:tcPr>
          <w:p w14:paraId="5D89C3D9" w14:textId="6DB5ADEE" w:rsidR="008D5DF6" w:rsidRPr="007E38B6" w:rsidRDefault="00764095">
            <w:pPr>
              <w:widowControl w:val="0"/>
              <w:autoSpaceDE w:val="0"/>
              <w:autoSpaceDN w:val="0"/>
              <w:adjustRightInd w:val="0"/>
              <w:spacing w:after="0" w:line="240" w:lineRule="auto"/>
              <w:rPr>
                <w:rFonts w:cs="Calibri"/>
                <w:lang w:val="en"/>
              </w:rPr>
            </w:pPr>
            <w:r>
              <w:rPr>
                <w:rFonts w:cs="Calibri"/>
                <w:lang w:val="en"/>
              </w:rPr>
              <w:t>Team Leader Planning (Rail)</w:t>
            </w:r>
          </w:p>
        </w:tc>
      </w:tr>
      <w:tr w:rsidR="000F09E9" w:rsidRPr="007E38B6" w14:paraId="220F430A" w14:textId="77777777" w:rsidTr="00156705">
        <w:trPr>
          <w:trHeight w:val="805"/>
          <w:jc w:val="center"/>
        </w:trPr>
        <w:tc>
          <w:tcPr>
            <w:tcW w:w="1620" w:type="dxa"/>
            <w:tcBorders>
              <w:top w:val="single" w:sz="6" w:space="0" w:color="808080"/>
              <w:left w:val="single" w:sz="6" w:space="0" w:color="808080"/>
              <w:right w:val="single" w:sz="6" w:space="0" w:color="808080"/>
            </w:tcBorders>
            <w:shd w:val="clear" w:color="auto" w:fill="C6D9F1"/>
            <w:vAlign w:val="center"/>
          </w:tcPr>
          <w:p w14:paraId="5B7A24DA" w14:textId="77777777" w:rsidR="000F09E9" w:rsidRDefault="000F09E9">
            <w:pPr>
              <w:widowControl w:val="0"/>
              <w:autoSpaceDE w:val="0"/>
              <w:autoSpaceDN w:val="0"/>
              <w:adjustRightInd w:val="0"/>
              <w:spacing w:after="0" w:line="240" w:lineRule="auto"/>
              <w:rPr>
                <w:rFonts w:cs="Arial"/>
                <w:b/>
                <w:bCs/>
                <w:lang w:val="en"/>
              </w:rPr>
            </w:pPr>
            <w:r>
              <w:rPr>
                <w:rFonts w:cs="Arial"/>
                <w:b/>
                <w:bCs/>
                <w:lang w:val="en"/>
              </w:rPr>
              <w:t>Work style</w:t>
            </w:r>
          </w:p>
          <w:p w14:paraId="77E49DC0" w14:textId="77777777" w:rsidR="009B64A3" w:rsidRPr="009B64A3" w:rsidRDefault="009B64A3" w:rsidP="009B64A3">
            <w:pPr>
              <w:rPr>
                <w:rFonts w:cs="Arial"/>
                <w:b/>
                <w:bCs/>
                <w:lang w:val="en"/>
              </w:rPr>
            </w:pPr>
            <w:r w:rsidRPr="009B64A3">
              <w:rPr>
                <w:rFonts w:cs="Arial"/>
                <w:b/>
                <w:bCs/>
                <w:lang w:val="en"/>
              </w:rPr>
              <w:t>(Delete as applicable)</w:t>
            </w:r>
          </w:p>
          <w:p w14:paraId="1884D7CC" w14:textId="77777777" w:rsidR="000F09E9" w:rsidRDefault="000F09E9">
            <w:pPr>
              <w:widowControl w:val="0"/>
              <w:autoSpaceDE w:val="0"/>
              <w:autoSpaceDN w:val="0"/>
              <w:adjustRightInd w:val="0"/>
              <w:spacing w:after="0" w:line="240" w:lineRule="auto"/>
              <w:rPr>
                <w:rFonts w:cs="Arial"/>
                <w:b/>
                <w:bCs/>
                <w:lang w:val="en"/>
              </w:rPr>
            </w:pPr>
          </w:p>
          <w:p w14:paraId="3B576921" w14:textId="77777777" w:rsidR="000F09E9" w:rsidRPr="007E38B6" w:rsidRDefault="000F09E9">
            <w:pPr>
              <w:widowControl w:val="0"/>
              <w:autoSpaceDE w:val="0"/>
              <w:autoSpaceDN w:val="0"/>
              <w:adjustRightInd w:val="0"/>
              <w:spacing w:after="0" w:line="240" w:lineRule="auto"/>
              <w:rPr>
                <w:rFonts w:cs="Calibri"/>
                <w:lang w:val="en"/>
              </w:rPr>
            </w:pPr>
            <w:r w:rsidRPr="007E38B6">
              <w:rPr>
                <w:rFonts w:cs="Arial"/>
                <w:b/>
                <w:bCs/>
                <w:lang w:val="en"/>
              </w:rPr>
              <w:t>Location</w:t>
            </w:r>
          </w:p>
        </w:tc>
        <w:tc>
          <w:tcPr>
            <w:tcW w:w="4176" w:type="dxa"/>
            <w:tcBorders>
              <w:top w:val="single" w:sz="6" w:space="0" w:color="808080"/>
              <w:left w:val="single" w:sz="6" w:space="0" w:color="808080"/>
              <w:right w:val="single" w:sz="6" w:space="0" w:color="808080"/>
            </w:tcBorders>
            <w:vAlign w:val="center"/>
          </w:tcPr>
          <w:p w14:paraId="1BE66B3A" w14:textId="77777777" w:rsidR="000F09E9" w:rsidRDefault="000F09E9">
            <w:pPr>
              <w:widowControl w:val="0"/>
              <w:autoSpaceDE w:val="0"/>
              <w:autoSpaceDN w:val="0"/>
              <w:adjustRightInd w:val="0"/>
              <w:spacing w:after="0" w:line="240" w:lineRule="auto"/>
              <w:rPr>
                <w:rFonts w:cs="Calibri"/>
                <w:lang w:val="en"/>
              </w:rPr>
            </w:pPr>
            <w:r>
              <w:rPr>
                <w:rFonts w:cs="Calibri"/>
                <w:lang w:val="en"/>
              </w:rPr>
              <w:t>Any desk</w:t>
            </w:r>
          </w:p>
          <w:p w14:paraId="71AC5334" w14:textId="77777777" w:rsidR="000F09E9" w:rsidRDefault="000F09E9">
            <w:pPr>
              <w:widowControl w:val="0"/>
              <w:autoSpaceDE w:val="0"/>
              <w:autoSpaceDN w:val="0"/>
              <w:adjustRightInd w:val="0"/>
              <w:spacing w:after="0" w:line="240" w:lineRule="auto"/>
              <w:rPr>
                <w:rFonts w:cs="Calibri"/>
                <w:lang w:val="en"/>
              </w:rPr>
            </w:pPr>
          </w:p>
          <w:p w14:paraId="7B00E880" w14:textId="77777777" w:rsidR="009B64A3" w:rsidRDefault="009B64A3">
            <w:pPr>
              <w:widowControl w:val="0"/>
              <w:autoSpaceDE w:val="0"/>
              <w:autoSpaceDN w:val="0"/>
              <w:adjustRightInd w:val="0"/>
              <w:spacing w:after="0" w:line="240" w:lineRule="auto"/>
              <w:rPr>
                <w:rFonts w:cs="Calibri"/>
                <w:lang w:val="en"/>
              </w:rPr>
            </w:pPr>
          </w:p>
          <w:p w14:paraId="6CE46504" w14:textId="2B2B9473" w:rsidR="000F09E9" w:rsidRPr="007E38B6" w:rsidRDefault="00764095">
            <w:pPr>
              <w:widowControl w:val="0"/>
              <w:autoSpaceDE w:val="0"/>
              <w:autoSpaceDN w:val="0"/>
              <w:adjustRightInd w:val="0"/>
              <w:spacing w:after="0" w:line="240" w:lineRule="auto"/>
              <w:rPr>
                <w:rFonts w:cs="Calibri"/>
                <w:lang w:val="en"/>
              </w:rPr>
            </w:pPr>
            <w:r>
              <w:rPr>
                <w:rFonts w:cs="Calibri"/>
                <w:lang w:val="en"/>
              </w:rPr>
              <w:t>Countywide</w:t>
            </w:r>
          </w:p>
        </w:tc>
        <w:tc>
          <w:tcPr>
            <w:tcW w:w="1560" w:type="dxa"/>
            <w:tcBorders>
              <w:top w:val="single" w:sz="6" w:space="0" w:color="808080"/>
              <w:left w:val="single" w:sz="6" w:space="0" w:color="808080"/>
              <w:bottom w:val="single" w:sz="6" w:space="0" w:color="808080"/>
              <w:right w:val="single" w:sz="6" w:space="0" w:color="808080"/>
            </w:tcBorders>
            <w:shd w:val="clear" w:color="auto" w:fill="C6D9F1" w:themeFill="text2" w:themeFillTint="33"/>
            <w:vAlign w:val="center"/>
          </w:tcPr>
          <w:p w14:paraId="110447A9" w14:textId="77777777" w:rsidR="000F09E9" w:rsidRDefault="000F09E9">
            <w:pPr>
              <w:widowControl w:val="0"/>
              <w:autoSpaceDE w:val="0"/>
              <w:autoSpaceDN w:val="0"/>
              <w:adjustRightInd w:val="0"/>
              <w:spacing w:after="0" w:line="240" w:lineRule="auto"/>
              <w:rPr>
                <w:rFonts w:cs="Calibri"/>
                <w:b/>
                <w:lang w:val="en"/>
              </w:rPr>
            </w:pPr>
            <w:r>
              <w:rPr>
                <w:rFonts w:cs="Calibri"/>
                <w:b/>
                <w:lang w:val="en"/>
              </w:rPr>
              <w:t>Job Family</w:t>
            </w:r>
          </w:p>
          <w:p w14:paraId="6C3DE5F3" w14:textId="77777777" w:rsidR="00906623" w:rsidRDefault="00C71BB9">
            <w:pPr>
              <w:widowControl w:val="0"/>
              <w:autoSpaceDE w:val="0"/>
              <w:autoSpaceDN w:val="0"/>
              <w:adjustRightInd w:val="0"/>
              <w:spacing w:after="0" w:line="240" w:lineRule="auto"/>
              <w:rPr>
                <w:rFonts w:cs="Calibri"/>
                <w:b/>
                <w:lang w:val="en"/>
              </w:rPr>
            </w:pPr>
            <w:r>
              <w:rPr>
                <w:rFonts w:cs="Calibri"/>
                <w:b/>
                <w:lang w:val="en"/>
              </w:rPr>
              <w:t>&amp;</w:t>
            </w:r>
          </w:p>
          <w:p w14:paraId="1DAB8707" w14:textId="77777777" w:rsidR="00906623" w:rsidRPr="00413F3B" w:rsidRDefault="00906623">
            <w:pPr>
              <w:widowControl w:val="0"/>
              <w:autoSpaceDE w:val="0"/>
              <w:autoSpaceDN w:val="0"/>
              <w:adjustRightInd w:val="0"/>
              <w:spacing w:after="0" w:line="240" w:lineRule="auto"/>
              <w:rPr>
                <w:rFonts w:cs="Calibri"/>
                <w:b/>
                <w:lang w:val="en"/>
              </w:rPr>
            </w:pPr>
            <w:r>
              <w:rPr>
                <w:rFonts w:cs="Calibri"/>
                <w:b/>
                <w:lang w:val="en"/>
              </w:rPr>
              <w:t>Role Profile</w:t>
            </w:r>
          </w:p>
        </w:tc>
        <w:tc>
          <w:tcPr>
            <w:tcW w:w="3100" w:type="dxa"/>
            <w:tcBorders>
              <w:top w:val="single" w:sz="6" w:space="0" w:color="808080"/>
              <w:left w:val="single" w:sz="6" w:space="0" w:color="808080"/>
              <w:right w:val="single" w:sz="6" w:space="0" w:color="808080"/>
            </w:tcBorders>
            <w:vAlign w:val="center"/>
          </w:tcPr>
          <w:p w14:paraId="5867D2CF" w14:textId="0BE55F8B" w:rsidR="000F09E9" w:rsidRPr="007E38B6" w:rsidRDefault="00764095">
            <w:pPr>
              <w:widowControl w:val="0"/>
              <w:autoSpaceDE w:val="0"/>
              <w:autoSpaceDN w:val="0"/>
              <w:adjustRightInd w:val="0"/>
              <w:spacing w:after="0" w:line="240" w:lineRule="auto"/>
              <w:rPr>
                <w:rFonts w:cs="Calibri"/>
                <w:lang w:val="en"/>
              </w:rPr>
            </w:pPr>
            <w:r>
              <w:rPr>
                <w:rFonts w:cs="Calibri"/>
                <w:lang w:val="en"/>
              </w:rPr>
              <w:t>Technical, TC08O</w:t>
            </w:r>
          </w:p>
        </w:tc>
      </w:tr>
      <w:tr w:rsidR="00413F3B" w:rsidRPr="007E38B6" w14:paraId="2FC25766" w14:textId="77777777" w:rsidTr="00413F3B">
        <w:trPr>
          <w:trHeight w:val="567"/>
          <w:jc w:val="center"/>
        </w:trPr>
        <w:tc>
          <w:tcPr>
            <w:tcW w:w="1620" w:type="dxa"/>
            <w:tcBorders>
              <w:top w:val="single" w:sz="6" w:space="0" w:color="808080"/>
              <w:left w:val="single" w:sz="6" w:space="0" w:color="808080"/>
              <w:bottom w:val="single" w:sz="6" w:space="0" w:color="808080"/>
              <w:right w:val="single" w:sz="6" w:space="0" w:color="808080"/>
            </w:tcBorders>
            <w:shd w:val="clear" w:color="auto" w:fill="C6D9F1"/>
            <w:vAlign w:val="center"/>
          </w:tcPr>
          <w:p w14:paraId="3E8BA96E" w14:textId="77777777" w:rsidR="00413F3B" w:rsidRDefault="00413F3B" w:rsidP="00387DB0">
            <w:pPr>
              <w:widowControl w:val="0"/>
              <w:autoSpaceDE w:val="0"/>
              <w:autoSpaceDN w:val="0"/>
              <w:adjustRightInd w:val="0"/>
              <w:spacing w:after="0" w:line="240" w:lineRule="auto"/>
              <w:rPr>
                <w:rFonts w:cs="Calibri"/>
                <w:b/>
                <w:lang w:val="en"/>
              </w:rPr>
            </w:pPr>
            <w:r w:rsidRPr="00413F3B">
              <w:rPr>
                <w:rFonts w:cs="Calibri"/>
                <w:b/>
                <w:lang w:val="en"/>
              </w:rPr>
              <w:t>DBS Check Required?</w:t>
            </w:r>
          </w:p>
          <w:p w14:paraId="0EEFAFCA" w14:textId="77777777" w:rsidR="00EF50B4" w:rsidRPr="00413F3B" w:rsidRDefault="00EF50B4" w:rsidP="00387DB0">
            <w:pPr>
              <w:widowControl w:val="0"/>
              <w:autoSpaceDE w:val="0"/>
              <w:autoSpaceDN w:val="0"/>
              <w:adjustRightInd w:val="0"/>
              <w:spacing w:after="0" w:line="240" w:lineRule="auto"/>
              <w:rPr>
                <w:rFonts w:cs="Calibri"/>
                <w:b/>
                <w:lang w:val="en"/>
              </w:rPr>
            </w:pPr>
            <w:r>
              <w:rPr>
                <w:rFonts w:cs="Calibri"/>
                <w:b/>
                <w:lang w:val="en"/>
              </w:rPr>
              <w:t>(Delete as applicable)</w:t>
            </w:r>
          </w:p>
        </w:tc>
        <w:tc>
          <w:tcPr>
            <w:tcW w:w="4176" w:type="dxa"/>
            <w:tcBorders>
              <w:top w:val="single" w:sz="6" w:space="0" w:color="808080"/>
              <w:left w:val="single" w:sz="6" w:space="0" w:color="808080"/>
              <w:bottom w:val="single" w:sz="6" w:space="0" w:color="808080"/>
              <w:right w:val="single" w:sz="6" w:space="0" w:color="808080"/>
            </w:tcBorders>
            <w:vAlign w:val="center"/>
          </w:tcPr>
          <w:p w14:paraId="6FF89FD1" w14:textId="67B3026A" w:rsidR="00811471" w:rsidRPr="007E38B6" w:rsidRDefault="00764095" w:rsidP="00EF50B4">
            <w:pPr>
              <w:widowControl w:val="0"/>
              <w:autoSpaceDE w:val="0"/>
              <w:autoSpaceDN w:val="0"/>
              <w:adjustRightInd w:val="0"/>
              <w:spacing w:after="0" w:line="240" w:lineRule="auto"/>
              <w:rPr>
                <w:rFonts w:cs="Calibri"/>
                <w:lang w:val="en"/>
              </w:rPr>
            </w:pPr>
            <w:r>
              <w:rPr>
                <w:rFonts w:cs="Calibri"/>
                <w:lang w:val="en"/>
              </w:rPr>
              <w:t>No</w:t>
            </w:r>
          </w:p>
        </w:tc>
        <w:tc>
          <w:tcPr>
            <w:tcW w:w="1560" w:type="dxa"/>
            <w:tcBorders>
              <w:top w:val="single" w:sz="6" w:space="0" w:color="808080"/>
              <w:left w:val="single" w:sz="6" w:space="0" w:color="808080"/>
              <w:bottom w:val="single" w:sz="6" w:space="0" w:color="808080"/>
              <w:right w:val="single" w:sz="6" w:space="0" w:color="808080"/>
            </w:tcBorders>
            <w:shd w:val="clear" w:color="auto" w:fill="C6D9F1" w:themeFill="text2" w:themeFillTint="33"/>
            <w:vAlign w:val="center"/>
          </w:tcPr>
          <w:p w14:paraId="3018058B" w14:textId="77777777" w:rsidR="00413F3B" w:rsidRPr="00413F3B" w:rsidRDefault="00413F3B">
            <w:pPr>
              <w:widowControl w:val="0"/>
              <w:autoSpaceDE w:val="0"/>
              <w:autoSpaceDN w:val="0"/>
              <w:adjustRightInd w:val="0"/>
              <w:spacing w:after="0" w:line="240" w:lineRule="auto"/>
              <w:rPr>
                <w:rFonts w:cs="Calibri"/>
                <w:b/>
                <w:lang w:val="en"/>
              </w:rPr>
            </w:pPr>
          </w:p>
        </w:tc>
        <w:tc>
          <w:tcPr>
            <w:tcW w:w="3100" w:type="dxa"/>
            <w:tcBorders>
              <w:top w:val="single" w:sz="6" w:space="0" w:color="808080"/>
              <w:left w:val="single" w:sz="6" w:space="0" w:color="808080"/>
              <w:bottom w:val="single" w:sz="6" w:space="0" w:color="808080"/>
              <w:right w:val="single" w:sz="6" w:space="0" w:color="808080"/>
            </w:tcBorders>
            <w:vAlign w:val="center"/>
          </w:tcPr>
          <w:p w14:paraId="24997FA3" w14:textId="77777777" w:rsidR="00413F3B" w:rsidRDefault="00413F3B">
            <w:pPr>
              <w:widowControl w:val="0"/>
              <w:autoSpaceDE w:val="0"/>
              <w:autoSpaceDN w:val="0"/>
              <w:adjustRightInd w:val="0"/>
              <w:spacing w:after="0" w:line="240" w:lineRule="auto"/>
              <w:rPr>
                <w:rFonts w:cs="Calibri"/>
                <w:lang w:val="en"/>
              </w:rPr>
            </w:pPr>
          </w:p>
        </w:tc>
      </w:tr>
    </w:tbl>
    <w:p w14:paraId="4D9FACF6" w14:textId="77777777" w:rsidR="008D5DF6" w:rsidRPr="007E38B6" w:rsidRDefault="008D5DF6">
      <w:pPr>
        <w:widowControl w:val="0"/>
        <w:autoSpaceDE w:val="0"/>
        <w:autoSpaceDN w:val="0"/>
        <w:adjustRightInd w:val="0"/>
        <w:spacing w:after="0" w:line="240" w:lineRule="auto"/>
        <w:rPr>
          <w:rFonts w:cs="Arial"/>
          <w:lang w:val="en"/>
        </w:rPr>
      </w:pPr>
    </w:p>
    <w:tbl>
      <w:tblPr>
        <w:tblW w:w="0" w:type="auto"/>
        <w:jc w:val="center"/>
        <w:tblLayout w:type="fixed"/>
        <w:tblLook w:val="0000" w:firstRow="0" w:lastRow="0" w:firstColumn="0" w:lastColumn="0" w:noHBand="0" w:noVBand="0"/>
      </w:tblPr>
      <w:tblGrid>
        <w:gridCol w:w="10456"/>
      </w:tblGrid>
      <w:tr w:rsidR="008D5DF6" w:rsidRPr="007E38B6" w14:paraId="04243B64" w14:textId="77777777" w:rsidTr="15DEBDBF">
        <w:trPr>
          <w:trHeight w:val="340"/>
          <w:jc w:val="center"/>
        </w:trPr>
        <w:tc>
          <w:tcPr>
            <w:tcW w:w="10456"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01BB2918" w14:textId="77777777" w:rsidR="008D5DF6" w:rsidRPr="007E38B6" w:rsidRDefault="008D5DF6">
            <w:pPr>
              <w:widowControl w:val="0"/>
              <w:autoSpaceDE w:val="0"/>
              <w:autoSpaceDN w:val="0"/>
              <w:adjustRightInd w:val="0"/>
              <w:spacing w:after="0" w:line="240" w:lineRule="auto"/>
              <w:rPr>
                <w:rFonts w:cs="Calibri"/>
                <w:lang w:val="en"/>
              </w:rPr>
            </w:pPr>
            <w:r w:rsidRPr="007E38B6">
              <w:rPr>
                <w:rFonts w:cs="Arial"/>
                <w:b/>
                <w:bCs/>
                <w:lang w:val="en"/>
              </w:rPr>
              <w:t>Section 1: Job Purpose</w:t>
            </w:r>
            <w:r w:rsidR="004857D9" w:rsidRPr="007E38B6">
              <w:rPr>
                <w:rFonts w:cs="Arial"/>
                <w:b/>
                <w:bCs/>
                <w:lang w:val="en"/>
              </w:rPr>
              <w:t xml:space="preserve"> and</w:t>
            </w:r>
            <w:r w:rsidR="007706BC" w:rsidRPr="007E38B6">
              <w:rPr>
                <w:rFonts w:cs="Arial"/>
                <w:b/>
                <w:bCs/>
                <w:lang w:val="en"/>
              </w:rPr>
              <w:t xml:space="preserve"> Job Context</w:t>
            </w:r>
          </w:p>
        </w:tc>
      </w:tr>
      <w:tr w:rsidR="008D5DF6" w:rsidRPr="007E38B6" w14:paraId="5983F996" w14:textId="77777777" w:rsidTr="15DEBDBF">
        <w:trPr>
          <w:trHeight w:val="370"/>
          <w:jc w:val="center"/>
        </w:trPr>
        <w:tc>
          <w:tcPr>
            <w:tcW w:w="10456"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tcPr>
          <w:p w14:paraId="6FF78608" w14:textId="77777777" w:rsidR="00041AFF" w:rsidRPr="00041AFF" w:rsidRDefault="00041AFF" w:rsidP="00041AFF">
            <w:pPr>
              <w:pStyle w:val="ListParagraph"/>
              <w:ind w:left="426"/>
              <w:rPr>
                <w:rFonts w:cstheme="minorHAnsi"/>
                <w:sz w:val="24"/>
                <w:szCs w:val="24"/>
              </w:rPr>
            </w:pPr>
            <w:r w:rsidRPr="00041AFF">
              <w:rPr>
                <w:rFonts w:cstheme="minorHAnsi"/>
                <w:sz w:val="24"/>
                <w:szCs w:val="24"/>
              </w:rPr>
              <w:t xml:space="preserve">The post holder will work as an integral part of the HS2 team to provide a high quality and efficient planning service to the team. As an expert in their field, the post holder will themselves deal with the most complex requests for pre-application advice and applications, and accordingly will need to have very strong analytical, advisory and influencing/negotiation skills in order to be able to advise on, and secure fundamental changes to pre application schemes in order to secure good design and the best mitigation for the Council. Furthermore, the post holder will need to be able to robustly defend the Councils’ decisions at appeal, including giving evidence under challenging cross examination at Public Inquiries, including managing and mitigating the risks such as an award of costs against the Council. Accordingly, the post-holder will need to be very </w:t>
            </w:r>
            <w:proofErr w:type="gramStart"/>
            <w:r w:rsidRPr="00041AFF">
              <w:rPr>
                <w:rFonts w:cstheme="minorHAnsi"/>
                <w:sz w:val="24"/>
                <w:szCs w:val="24"/>
              </w:rPr>
              <w:t>focused</w:t>
            </w:r>
            <w:proofErr w:type="gramEnd"/>
            <w:r w:rsidRPr="00041AFF">
              <w:rPr>
                <w:rFonts w:cstheme="minorHAnsi"/>
                <w:sz w:val="24"/>
                <w:szCs w:val="24"/>
              </w:rPr>
              <w:t xml:space="preserve"> and results orientated. The post holder will be responsible for the negotiation of good design and mitigation on all HS2 applications and planning applications received under the HS2 Act and the Planning legislation, for the preparation of reports, for overseeing the reports prepared by the other planners and to report the matter for final decision in accordance with the Council’s determination process.  Where planning applications are received, the post holder will be responsible for presenting the reports to the Planning Committee.</w:t>
            </w:r>
          </w:p>
          <w:p w14:paraId="12476F42" w14:textId="77777777" w:rsidR="008D5DF6" w:rsidRPr="007E38B6" w:rsidRDefault="008D5DF6">
            <w:pPr>
              <w:widowControl w:val="0"/>
              <w:autoSpaceDE w:val="0"/>
              <w:autoSpaceDN w:val="0"/>
              <w:adjustRightInd w:val="0"/>
              <w:spacing w:before="40" w:after="40" w:line="240" w:lineRule="auto"/>
              <w:rPr>
                <w:rFonts w:cs="Calibri"/>
                <w:lang w:val="en"/>
              </w:rPr>
            </w:pPr>
          </w:p>
        </w:tc>
      </w:tr>
      <w:tr w:rsidR="008D5DF6" w:rsidRPr="007E38B6" w14:paraId="369AD3DE" w14:textId="77777777" w:rsidTr="15DEBDBF">
        <w:trPr>
          <w:trHeight w:val="340"/>
          <w:jc w:val="center"/>
        </w:trPr>
        <w:tc>
          <w:tcPr>
            <w:tcW w:w="10456"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370ADBB1" w14:textId="77777777" w:rsidR="008D5DF6" w:rsidRPr="007E38B6" w:rsidRDefault="008D5DF6">
            <w:pPr>
              <w:widowControl w:val="0"/>
              <w:autoSpaceDE w:val="0"/>
              <w:autoSpaceDN w:val="0"/>
              <w:adjustRightInd w:val="0"/>
              <w:spacing w:after="0" w:line="240" w:lineRule="auto"/>
              <w:rPr>
                <w:rFonts w:cs="Calibri"/>
                <w:lang w:val="en"/>
              </w:rPr>
            </w:pPr>
            <w:r w:rsidRPr="007E38B6">
              <w:rPr>
                <w:rFonts w:cs="Arial"/>
                <w:b/>
                <w:bCs/>
                <w:lang w:val="en"/>
              </w:rPr>
              <w:t>Section 2: Main Responsibilities and Duties</w:t>
            </w:r>
          </w:p>
        </w:tc>
      </w:tr>
      <w:tr w:rsidR="008D5DF6" w:rsidRPr="007E38B6" w14:paraId="410724A2" w14:textId="77777777" w:rsidTr="15DEBDBF">
        <w:trPr>
          <w:trHeight w:val="1587"/>
          <w:jc w:val="center"/>
        </w:trPr>
        <w:tc>
          <w:tcPr>
            <w:tcW w:w="10456"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tcPr>
          <w:p w14:paraId="6BC553F0" w14:textId="77777777" w:rsidR="008D5DF6" w:rsidRPr="007E38B6" w:rsidRDefault="008D5DF6">
            <w:pPr>
              <w:widowControl w:val="0"/>
              <w:autoSpaceDE w:val="0"/>
              <w:autoSpaceDN w:val="0"/>
              <w:adjustRightInd w:val="0"/>
              <w:spacing w:before="40" w:after="40" w:line="240" w:lineRule="auto"/>
              <w:rPr>
                <w:rFonts w:cs="Arial"/>
                <w:lang w:val="en"/>
              </w:rPr>
            </w:pPr>
          </w:p>
          <w:p w14:paraId="598EFF76" w14:textId="77777777" w:rsidR="00F71A72" w:rsidRPr="00F71A72" w:rsidRDefault="00F71A72" w:rsidP="00F71A72">
            <w:pPr>
              <w:pStyle w:val="ListParagraph"/>
              <w:numPr>
                <w:ilvl w:val="0"/>
                <w:numId w:val="1"/>
              </w:numPr>
              <w:ind w:left="1080" w:hanging="360"/>
              <w:contextualSpacing w:val="0"/>
              <w:rPr>
                <w:rFonts w:cstheme="minorHAnsi"/>
                <w:sz w:val="24"/>
                <w:szCs w:val="24"/>
              </w:rPr>
            </w:pPr>
            <w:r w:rsidRPr="00F71A72">
              <w:rPr>
                <w:rFonts w:cstheme="minorHAnsi"/>
                <w:sz w:val="24"/>
                <w:szCs w:val="24"/>
              </w:rPr>
              <w:t>As well as liaising with a wide range of individuals the post holder will need to liaise with representatives of other organisations at the highest level, in some instances without necessarily having had guidance from the High Speed 2 Project Manager/</w:t>
            </w:r>
            <w:proofErr w:type="gramStart"/>
            <w:r w:rsidRPr="00F71A72">
              <w:rPr>
                <w:rFonts w:cstheme="minorHAnsi"/>
                <w:sz w:val="24"/>
                <w:szCs w:val="24"/>
              </w:rPr>
              <w:t>Solicitor;</w:t>
            </w:r>
            <w:proofErr w:type="gramEnd"/>
          </w:p>
          <w:p w14:paraId="5DEB2AE1" w14:textId="77777777" w:rsidR="00F71A72" w:rsidRPr="00F71A72" w:rsidRDefault="00F71A72" w:rsidP="00F71A72">
            <w:pPr>
              <w:pStyle w:val="ListParagraph"/>
              <w:numPr>
                <w:ilvl w:val="0"/>
                <w:numId w:val="1"/>
              </w:numPr>
              <w:ind w:left="1080" w:hanging="360"/>
              <w:contextualSpacing w:val="0"/>
              <w:rPr>
                <w:rFonts w:cstheme="minorHAnsi"/>
                <w:sz w:val="24"/>
                <w:szCs w:val="24"/>
              </w:rPr>
            </w:pPr>
            <w:r w:rsidRPr="00F71A72">
              <w:rPr>
                <w:rFonts w:cstheme="minorHAnsi"/>
                <w:sz w:val="24"/>
                <w:szCs w:val="24"/>
              </w:rPr>
              <w:t xml:space="preserve">Whilst the post holder will not have direct line management responsibilities for staff, the post holder will be the lead Planner on the Project and, as such will be leading on all planning </w:t>
            </w:r>
            <w:r w:rsidRPr="00F71A72">
              <w:rPr>
                <w:rFonts w:cstheme="minorHAnsi"/>
                <w:sz w:val="24"/>
                <w:szCs w:val="24"/>
              </w:rPr>
              <w:lastRenderedPageBreak/>
              <w:t xml:space="preserve">matters on the project and, therefore, expected to support and lead the other planners on the </w:t>
            </w:r>
            <w:proofErr w:type="gramStart"/>
            <w:r w:rsidRPr="00F71A72">
              <w:rPr>
                <w:rFonts w:cstheme="minorHAnsi"/>
                <w:sz w:val="24"/>
                <w:szCs w:val="24"/>
              </w:rPr>
              <w:t>project;</w:t>
            </w:r>
            <w:proofErr w:type="gramEnd"/>
          </w:p>
          <w:p w14:paraId="21D8F1DA" w14:textId="77777777" w:rsidR="00F71A72" w:rsidRPr="00F71A72" w:rsidRDefault="00F71A72" w:rsidP="00F71A72">
            <w:pPr>
              <w:pStyle w:val="ListParagraph"/>
              <w:numPr>
                <w:ilvl w:val="0"/>
                <w:numId w:val="1"/>
              </w:numPr>
              <w:ind w:left="1080" w:hanging="360"/>
              <w:rPr>
                <w:rFonts w:cstheme="minorHAnsi"/>
                <w:sz w:val="24"/>
                <w:szCs w:val="24"/>
              </w:rPr>
            </w:pPr>
            <w:r w:rsidRPr="00F71A72">
              <w:rPr>
                <w:rFonts w:cstheme="minorHAnsi"/>
                <w:sz w:val="24"/>
                <w:szCs w:val="24"/>
              </w:rPr>
              <w:t xml:space="preserve">As an expert in their field, the post holder will themselves deal with the most complex requests for pre-application advice and applications, and accordingly will need to have very strong analytical, advisory and influencing/negotiation skills in order to be able to advise on, and secure fundamental changes to pre application schemes in order to secure good design and the best mitigation for the Council. Furthermore, the post holder will need to be able to robustly defend the Councils’ decisions at appeal, including giving evidence under challenging cross examination at Public Inquiries, including managing and mitigating the risks such as an award of costs against the Council. Accordingly, the post-holder will need to be very focused and results </w:t>
            </w:r>
            <w:proofErr w:type="gramStart"/>
            <w:r w:rsidRPr="00F71A72">
              <w:rPr>
                <w:rFonts w:cstheme="minorHAnsi"/>
                <w:sz w:val="24"/>
                <w:szCs w:val="24"/>
              </w:rPr>
              <w:t>orientated;</w:t>
            </w:r>
            <w:proofErr w:type="gramEnd"/>
          </w:p>
          <w:p w14:paraId="1AC2F231" w14:textId="77777777" w:rsidR="00F71A72" w:rsidRPr="00F71A72" w:rsidRDefault="00F71A72" w:rsidP="00F71A72">
            <w:pPr>
              <w:pStyle w:val="ListParagraph"/>
              <w:ind w:left="426"/>
              <w:rPr>
                <w:rFonts w:cstheme="minorHAnsi"/>
                <w:sz w:val="24"/>
                <w:szCs w:val="24"/>
              </w:rPr>
            </w:pPr>
          </w:p>
          <w:p w14:paraId="5DC3F126" w14:textId="1E94660E" w:rsidR="008D5DF6" w:rsidRPr="003A5213" w:rsidRDefault="00F71A72" w:rsidP="003A5213">
            <w:pPr>
              <w:pStyle w:val="ListParagraph"/>
              <w:numPr>
                <w:ilvl w:val="0"/>
                <w:numId w:val="1"/>
              </w:numPr>
              <w:ind w:left="1080" w:hanging="360"/>
              <w:rPr>
                <w:rFonts w:cstheme="minorHAnsi"/>
                <w:sz w:val="24"/>
                <w:szCs w:val="24"/>
              </w:rPr>
            </w:pPr>
            <w:r w:rsidRPr="00F71A72">
              <w:rPr>
                <w:rFonts w:cstheme="minorHAnsi"/>
                <w:sz w:val="24"/>
                <w:szCs w:val="24"/>
              </w:rPr>
              <w:t>The post holder will be responsible for the negotiation of good design and mitigation on all HS2 applications and planning applications received under the HS2 Act and the Planning legislation, for the preparation of reports, for overseeing the reports prepared by the other planners and to report the matter for final decision in accordance with the Council’s determination process.  Where planning applications are received, the post holder will be responsible for presenting the reports to the Planning Committee and</w:t>
            </w:r>
          </w:p>
        </w:tc>
      </w:tr>
      <w:tr w:rsidR="008D5DF6" w:rsidRPr="007E38B6" w14:paraId="29B5E5EF" w14:textId="77777777" w:rsidTr="15DEBDBF">
        <w:trPr>
          <w:trHeight w:val="86"/>
          <w:jc w:val="center"/>
        </w:trPr>
        <w:tc>
          <w:tcPr>
            <w:tcW w:w="10456"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4A152EEC" w14:textId="77777777" w:rsidR="008D5DF6" w:rsidRPr="007E38B6" w:rsidRDefault="008D5DF6" w:rsidP="15DEBDBF">
            <w:pPr>
              <w:widowControl w:val="0"/>
              <w:autoSpaceDE w:val="0"/>
              <w:autoSpaceDN w:val="0"/>
              <w:adjustRightInd w:val="0"/>
              <w:spacing w:after="0" w:line="240" w:lineRule="auto"/>
              <w:rPr>
                <w:rFonts w:cs="Calibri"/>
                <w:lang w:val="en-US"/>
              </w:rPr>
            </w:pPr>
            <w:r w:rsidRPr="15DEBDBF">
              <w:rPr>
                <w:rFonts w:cs="Arial"/>
                <w:b/>
                <w:bCs/>
                <w:lang w:val="en-US"/>
              </w:rPr>
              <w:lastRenderedPageBreak/>
              <w:t xml:space="preserve">Section 3: Values and </w:t>
            </w:r>
            <w:proofErr w:type="spellStart"/>
            <w:r w:rsidRPr="15DEBDBF">
              <w:rPr>
                <w:rFonts w:cs="Arial"/>
                <w:b/>
                <w:bCs/>
                <w:lang w:val="en-US"/>
              </w:rPr>
              <w:t>Behaviours</w:t>
            </w:r>
            <w:proofErr w:type="spellEnd"/>
          </w:p>
        </w:tc>
      </w:tr>
      <w:tr w:rsidR="008D5DF6" w:rsidRPr="007E38B6" w14:paraId="14439781" w14:textId="77777777" w:rsidTr="15DEBDBF">
        <w:trPr>
          <w:trHeight w:val="86"/>
          <w:jc w:val="center"/>
        </w:trPr>
        <w:tc>
          <w:tcPr>
            <w:tcW w:w="10456"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4242BF44" w14:textId="77777777" w:rsidR="008D5DF6" w:rsidRPr="007E38B6" w:rsidRDefault="008D5DF6" w:rsidP="15DEBDBF">
            <w:pPr>
              <w:widowControl w:val="0"/>
              <w:autoSpaceDE w:val="0"/>
              <w:autoSpaceDN w:val="0"/>
              <w:adjustRightInd w:val="0"/>
              <w:spacing w:after="0" w:line="240" w:lineRule="auto"/>
              <w:rPr>
                <w:rFonts w:cs="Arial"/>
                <w:lang w:val="en-US"/>
              </w:rPr>
            </w:pPr>
            <w:r w:rsidRPr="15DEBDBF">
              <w:rPr>
                <w:rFonts w:cs="Arial"/>
                <w:lang w:val="en-US"/>
              </w:rPr>
              <w:t xml:space="preserve">We expect your values and </w:t>
            </w:r>
            <w:proofErr w:type="spellStart"/>
            <w:r w:rsidRPr="15DEBDBF">
              <w:rPr>
                <w:rFonts w:cs="Arial"/>
                <w:lang w:val="en-US"/>
              </w:rPr>
              <w:t>behaviours</w:t>
            </w:r>
            <w:proofErr w:type="spellEnd"/>
            <w:r w:rsidRPr="15DEBDBF">
              <w:rPr>
                <w:rFonts w:cs="Arial"/>
                <w:lang w:val="en-US"/>
              </w:rPr>
              <w:t xml:space="preserve"> to reflect the values of the </w:t>
            </w:r>
            <w:proofErr w:type="spellStart"/>
            <w:r w:rsidRPr="15DEBDBF">
              <w:rPr>
                <w:rFonts w:cs="Arial"/>
                <w:lang w:val="en-US"/>
              </w:rPr>
              <w:t>organisation</w:t>
            </w:r>
            <w:proofErr w:type="spellEnd"/>
            <w:r w:rsidRPr="15DEBDBF">
              <w:rPr>
                <w:rFonts w:cs="Arial"/>
                <w:lang w:val="en-US"/>
              </w:rPr>
              <w:t>:</w:t>
            </w:r>
          </w:p>
          <w:p w14:paraId="15B06B72" w14:textId="77777777" w:rsidR="003937E2" w:rsidRPr="007E38B6" w:rsidRDefault="003937E2" w:rsidP="003937E2">
            <w:pPr>
              <w:rPr>
                <w:rFonts w:cs="Arial"/>
                <w:b/>
              </w:rPr>
            </w:pPr>
            <w:r w:rsidRPr="007E38B6">
              <w:rPr>
                <w:rFonts w:cs="Arial"/>
                <w:b/>
              </w:rPr>
              <w:t>Proud</w:t>
            </w:r>
            <w:r w:rsidRPr="007E38B6">
              <w:rPr>
                <w:rFonts w:cs="Arial"/>
              </w:rPr>
              <w:t xml:space="preserve"> </w:t>
            </w:r>
          </w:p>
          <w:p w14:paraId="2C16C2CA" w14:textId="77777777" w:rsidR="003937E2" w:rsidRPr="007E38B6" w:rsidRDefault="003937E2" w:rsidP="003937E2">
            <w:pPr>
              <w:pStyle w:val="ListParagraph"/>
              <w:numPr>
                <w:ilvl w:val="0"/>
                <w:numId w:val="7"/>
              </w:numPr>
              <w:spacing w:after="0" w:line="240" w:lineRule="auto"/>
              <w:rPr>
                <w:rFonts w:cs="Arial"/>
              </w:rPr>
            </w:pPr>
            <w:r w:rsidRPr="007E38B6">
              <w:rPr>
                <w:rFonts w:cs="Arial"/>
              </w:rPr>
              <w:t>Perform to your best every day</w:t>
            </w:r>
          </w:p>
          <w:p w14:paraId="003B9914" w14:textId="77777777" w:rsidR="003937E2" w:rsidRPr="007E38B6" w:rsidRDefault="003937E2" w:rsidP="003937E2">
            <w:pPr>
              <w:pStyle w:val="ListParagraph"/>
              <w:numPr>
                <w:ilvl w:val="0"/>
                <w:numId w:val="7"/>
              </w:numPr>
              <w:spacing w:after="0" w:line="240" w:lineRule="auto"/>
              <w:rPr>
                <w:rFonts w:cs="Arial"/>
              </w:rPr>
            </w:pPr>
            <w:r w:rsidRPr="007E38B6">
              <w:rPr>
                <w:rFonts w:cs="Arial"/>
              </w:rPr>
              <w:t>Cares about delivering the role and setting high standards</w:t>
            </w:r>
          </w:p>
          <w:p w14:paraId="096C31A4" w14:textId="77777777" w:rsidR="003937E2" w:rsidRPr="007E38B6" w:rsidRDefault="003937E2" w:rsidP="003937E2">
            <w:pPr>
              <w:pStyle w:val="ListParagraph"/>
              <w:numPr>
                <w:ilvl w:val="0"/>
                <w:numId w:val="7"/>
              </w:numPr>
              <w:spacing w:after="0" w:line="240" w:lineRule="auto"/>
              <w:rPr>
                <w:rFonts w:cs="Arial"/>
              </w:rPr>
            </w:pPr>
            <w:r w:rsidRPr="007E38B6">
              <w:rPr>
                <w:rFonts w:cs="Arial"/>
              </w:rPr>
              <w:t xml:space="preserve">Upholds the reputation of the service and the wider Council </w:t>
            </w:r>
          </w:p>
          <w:p w14:paraId="16B91BDA" w14:textId="77777777" w:rsidR="003937E2" w:rsidRPr="007E38B6" w:rsidRDefault="003937E2" w:rsidP="003937E2">
            <w:pPr>
              <w:rPr>
                <w:rFonts w:cs="Arial"/>
              </w:rPr>
            </w:pPr>
            <w:r w:rsidRPr="007E38B6">
              <w:rPr>
                <w:rFonts w:cs="Arial"/>
                <w:b/>
              </w:rPr>
              <w:t>Ambitious</w:t>
            </w:r>
            <w:r w:rsidRPr="007E38B6">
              <w:rPr>
                <w:rFonts w:cs="Arial"/>
              </w:rPr>
              <w:t xml:space="preserve"> </w:t>
            </w:r>
          </w:p>
          <w:p w14:paraId="566E2FAF" w14:textId="77777777" w:rsidR="003937E2" w:rsidRPr="007E38B6" w:rsidRDefault="003937E2" w:rsidP="003937E2">
            <w:pPr>
              <w:pStyle w:val="ListParagraph"/>
              <w:numPr>
                <w:ilvl w:val="0"/>
                <w:numId w:val="6"/>
              </w:numPr>
              <w:spacing w:after="0" w:line="240" w:lineRule="auto"/>
              <w:rPr>
                <w:rFonts w:cs="Arial"/>
              </w:rPr>
            </w:pPr>
            <w:r w:rsidRPr="007E38B6">
              <w:rPr>
                <w:rFonts w:cs="Arial"/>
              </w:rPr>
              <w:t>Ambitious to learn, develop and fulfil potential</w:t>
            </w:r>
          </w:p>
          <w:p w14:paraId="5C2831B0" w14:textId="77777777" w:rsidR="003937E2" w:rsidRPr="007E38B6" w:rsidRDefault="003937E2" w:rsidP="003937E2">
            <w:pPr>
              <w:pStyle w:val="ListParagraph"/>
              <w:numPr>
                <w:ilvl w:val="0"/>
                <w:numId w:val="6"/>
              </w:numPr>
              <w:spacing w:after="0" w:line="240" w:lineRule="auto"/>
              <w:rPr>
                <w:rFonts w:cs="Arial"/>
              </w:rPr>
            </w:pPr>
            <w:r w:rsidRPr="007E38B6">
              <w:rPr>
                <w:rFonts w:cs="Arial"/>
              </w:rPr>
              <w:t xml:space="preserve">Ambitious to do things better </w:t>
            </w:r>
          </w:p>
          <w:p w14:paraId="0D071EAF" w14:textId="77777777" w:rsidR="003937E2" w:rsidRPr="007E38B6" w:rsidRDefault="003937E2" w:rsidP="003937E2">
            <w:pPr>
              <w:pStyle w:val="ListParagraph"/>
              <w:numPr>
                <w:ilvl w:val="0"/>
                <w:numId w:val="6"/>
              </w:numPr>
              <w:spacing w:after="0" w:line="240" w:lineRule="auto"/>
              <w:rPr>
                <w:rFonts w:cs="Arial"/>
              </w:rPr>
            </w:pPr>
            <w:r w:rsidRPr="007E38B6">
              <w:rPr>
                <w:rFonts w:cs="Arial"/>
              </w:rPr>
              <w:t>Solution focused looking for suitable resolutions</w:t>
            </w:r>
          </w:p>
          <w:p w14:paraId="6530C8B5" w14:textId="77777777" w:rsidR="003937E2" w:rsidRPr="007E38B6" w:rsidRDefault="003937E2" w:rsidP="003937E2">
            <w:pPr>
              <w:rPr>
                <w:rFonts w:cs="Arial"/>
              </w:rPr>
            </w:pPr>
            <w:r w:rsidRPr="007E38B6">
              <w:rPr>
                <w:rFonts w:cs="Arial"/>
                <w:b/>
              </w:rPr>
              <w:t>Collaborative</w:t>
            </w:r>
            <w:r w:rsidRPr="007E38B6">
              <w:rPr>
                <w:rFonts w:cs="Arial"/>
              </w:rPr>
              <w:t xml:space="preserve"> </w:t>
            </w:r>
          </w:p>
          <w:p w14:paraId="1B90BD3E" w14:textId="77777777" w:rsidR="003937E2" w:rsidRPr="007E38B6" w:rsidRDefault="003937E2" w:rsidP="003937E2">
            <w:pPr>
              <w:pStyle w:val="ListParagraph"/>
              <w:numPr>
                <w:ilvl w:val="0"/>
                <w:numId w:val="4"/>
              </w:numPr>
              <w:spacing w:after="0" w:line="240" w:lineRule="auto"/>
              <w:rPr>
                <w:rFonts w:cs="Arial"/>
              </w:rPr>
            </w:pPr>
            <w:r w:rsidRPr="007E38B6">
              <w:rPr>
                <w:rFonts w:cs="Arial"/>
              </w:rPr>
              <w:t>Effectively engages with others sharing ideas and solutions</w:t>
            </w:r>
          </w:p>
          <w:p w14:paraId="1AB8C62C" w14:textId="77777777" w:rsidR="003937E2" w:rsidRPr="007E38B6" w:rsidRDefault="003937E2" w:rsidP="003937E2">
            <w:pPr>
              <w:pStyle w:val="ListParagraph"/>
              <w:numPr>
                <w:ilvl w:val="0"/>
                <w:numId w:val="4"/>
              </w:numPr>
              <w:spacing w:after="0" w:line="240" w:lineRule="auto"/>
              <w:rPr>
                <w:rFonts w:cs="Arial"/>
              </w:rPr>
            </w:pPr>
            <w:r w:rsidRPr="007E38B6">
              <w:rPr>
                <w:rFonts w:cs="Arial"/>
              </w:rPr>
              <w:t>Able to look at things from different perspectives</w:t>
            </w:r>
          </w:p>
          <w:p w14:paraId="3D9746DF" w14:textId="77777777" w:rsidR="003937E2" w:rsidRPr="007E38B6" w:rsidRDefault="003937E2" w:rsidP="003937E2">
            <w:pPr>
              <w:pStyle w:val="ListParagraph"/>
              <w:numPr>
                <w:ilvl w:val="0"/>
                <w:numId w:val="4"/>
              </w:numPr>
              <w:spacing w:after="0" w:line="240" w:lineRule="auto"/>
              <w:rPr>
                <w:rFonts w:cs="Arial"/>
              </w:rPr>
            </w:pPr>
            <w:r w:rsidRPr="007E38B6">
              <w:rPr>
                <w:rFonts w:cs="Arial"/>
              </w:rPr>
              <w:t>Happy to work with others to achieve outcomes</w:t>
            </w:r>
          </w:p>
          <w:p w14:paraId="6F86BE63" w14:textId="77777777" w:rsidR="003937E2" w:rsidRPr="007E38B6" w:rsidRDefault="003937E2" w:rsidP="003937E2">
            <w:pPr>
              <w:rPr>
                <w:rFonts w:cs="Arial"/>
              </w:rPr>
            </w:pPr>
            <w:r w:rsidRPr="007E38B6">
              <w:rPr>
                <w:rFonts w:cs="Arial"/>
                <w:b/>
              </w:rPr>
              <w:t>Trustworthy</w:t>
            </w:r>
            <w:r w:rsidRPr="007E38B6">
              <w:rPr>
                <w:rFonts w:cs="Arial"/>
              </w:rPr>
              <w:t xml:space="preserve"> </w:t>
            </w:r>
          </w:p>
          <w:p w14:paraId="1F42D2F4" w14:textId="77777777" w:rsidR="003937E2" w:rsidRPr="007E38B6" w:rsidRDefault="003937E2" w:rsidP="003937E2">
            <w:pPr>
              <w:pStyle w:val="ListParagraph"/>
              <w:numPr>
                <w:ilvl w:val="0"/>
                <w:numId w:val="5"/>
              </w:numPr>
              <w:spacing w:after="0" w:line="240" w:lineRule="auto"/>
              <w:rPr>
                <w:rFonts w:cs="Arial"/>
              </w:rPr>
            </w:pPr>
            <w:r w:rsidRPr="007E38B6">
              <w:rPr>
                <w:rFonts w:cs="Arial"/>
              </w:rPr>
              <w:t>Accountable for actions</w:t>
            </w:r>
          </w:p>
          <w:p w14:paraId="61A39F33" w14:textId="77777777" w:rsidR="003937E2" w:rsidRPr="007E38B6" w:rsidRDefault="003937E2" w:rsidP="003937E2">
            <w:pPr>
              <w:pStyle w:val="ListParagraph"/>
              <w:numPr>
                <w:ilvl w:val="0"/>
                <w:numId w:val="5"/>
              </w:numPr>
              <w:spacing w:after="0" w:line="240" w:lineRule="auto"/>
              <w:rPr>
                <w:rFonts w:cs="Arial"/>
              </w:rPr>
            </w:pPr>
            <w:r w:rsidRPr="007E38B6">
              <w:rPr>
                <w:rFonts w:cs="Arial"/>
              </w:rPr>
              <w:t>Behaves professionally and to professional standards</w:t>
            </w:r>
          </w:p>
          <w:p w14:paraId="5D1F4915" w14:textId="77777777" w:rsidR="003937E2" w:rsidRPr="007E38B6" w:rsidRDefault="003937E2" w:rsidP="003937E2">
            <w:pPr>
              <w:widowControl w:val="0"/>
              <w:numPr>
                <w:ilvl w:val="0"/>
                <w:numId w:val="5"/>
              </w:numPr>
              <w:autoSpaceDE w:val="0"/>
              <w:autoSpaceDN w:val="0"/>
              <w:adjustRightInd w:val="0"/>
              <w:spacing w:after="0" w:line="240" w:lineRule="auto"/>
              <w:rPr>
                <w:rFonts w:cs="Calibri"/>
                <w:lang w:val="en"/>
              </w:rPr>
            </w:pPr>
            <w:r w:rsidRPr="007E38B6">
              <w:rPr>
                <w:rFonts w:cs="Arial"/>
              </w:rPr>
              <w:t>Quick to respond and show initiative</w:t>
            </w:r>
          </w:p>
        </w:tc>
      </w:tr>
    </w:tbl>
    <w:p w14:paraId="0017E06C" w14:textId="77777777" w:rsidR="008D5DF6" w:rsidRPr="007E38B6" w:rsidRDefault="008D5DF6">
      <w:pPr>
        <w:widowControl w:val="0"/>
        <w:autoSpaceDE w:val="0"/>
        <w:autoSpaceDN w:val="0"/>
        <w:adjustRightInd w:val="0"/>
        <w:spacing w:after="0"/>
        <w:rPr>
          <w:rFonts w:cs="Arial"/>
          <w:lang w:val="en"/>
        </w:rPr>
      </w:pPr>
    </w:p>
    <w:p w14:paraId="2F093753" w14:textId="77777777" w:rsidR="008D5DF6" w:rsidRPr="007E38B6" w:rsidRDefault="008D5DF6">
      <w:pPr>
        <w:widowControl w:val="0"/>
        <w:autoSpaceDE w:val="0"/>
        <w:autoSpaceDN w:val="0"/>
        <w:adjustRightInd w:val="0"/>
        <w:spacing w:after="0"/>
        <w:rPr>
          <w:rFonts w:cs="Arial"/>
          <w:lang w:val="en"/>
        </w:rPr>
      </w:pPr>
    </w:p>
    <w:p w14:paraId="0F9C2574" w14:textId="77777777" w:rsidR="007706BC" w:rsidRPr="007E38B6" w:rsidRDefault="007706BC">
      <w:pPr>
        <w:widowControl w:val="0"/>
        <w:autoSpaceDE w:val="0"/>
        <w:autoSpaceDN w:val="0"/>
        <w:adjustRightInd w:val="0"/>
        <w:spacing w:after="0"/>
        <w:rPr>
          <w:rFonts w:cs="Arial"/>
          <w:lang w:val="en"/>
        </w:rPr>
      </w:pPr>
    </w:p>
    <w:p w14:paraId="74557A07" w14:textId="77777777" w:rsidR="008D5DF6" w:rsidRPr="007E38B6" w:rsidRDefault="003937E2">
      <w:pPr>
        <w:widowControl w:val="0"/>
        <w:autoSpaceDE w:val="0"/>
        <w:autoSpaceDN w:val="0"/>
        <w:adjustRightInd w:val="0"/>
        <w:spacing w:after="0"/>
        <w:rPr>
          <w:rFonts w:cs="Arial"/>
          <w:lang w:val="en"/>
        </w:rPr>
      </w:pPr>
      <w:r w:rsidRPr="007E38B6">
        <w:rPr>
          <w:rFonts w:cs="Arial"/>
          <w:lang w:val="en"/>
        </w:rPr>
        <w:t>T</w:t>
      </w:r>
      <w:r w:rsidR="008D5DF6" w:rsidRPr="007E38B6">
        <w:rPr>
          <w:rFonts w:cs="Arial"/>
          <w:lang w:val="en"/>
        </w:rPr>
        <w:t>he following criteria will be assessed from information provided on your completed application form, during the shortlisting and assessment process, and from your references.</w:t>
      </w:r>
    </w:p>
    <w:p w14:paraId="0E3742CD" w14:textId="77777777" w:rsidR="008D5DF6" w:rsidRPr="007E38B6" w:rsidRDefault="008D5DF6">
      <w:pPr>
        <w:widowControl w:val="0"/>
        <w:autoSpaceDE w:val="0"/>
        <w:autoSpaceDN w:val="0"/>
        <w:adjustRightInd w:val="0"/>
        <w:spacing w:after="0"/>
        <w:rPr>
          <w:rFonts w:cs="Arial"/>
          <w:lang w:val="en"/>
        </w:rPr>
      </w:pPr>
    </w:p>
    <w:tbl>
      <w:tblPr>
        <w:tblW w:w="0" w:type="auto"/>
        <w:jc w:val="center"/>
        <w:tblLayout w:type="fixed"/>
        <w:tblLook w:val="0000" w:firstRow="0" w:lastRow="0" w:firstColumn="0" w:lastColumn="0" w:noHBand="0" w:noVBand="0"/>
      </w:tblPr>
      <w:tblGrid>
        <w:gridCol w:w="4191"/>
        <w:gridCol w:w="3759"/>
        <w:gridCol w:w="1253"/>
        <w:gridCol w:w="1253"/>
      </w:tblGrid>
      <w:tr w:rsidR="008D5DF6" w:rsidRPr="007D3DDB" w14:paraId="135900F6"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790A6772" w14:textId="77777777" w:rsidR="008D5DF6" w:rsidRPr="007D3DDB" w:rsidRDefault="008D5DF6">
            <w:pPr>
              <w:widowControl w:val="0"/>
              <w:autoSpaceDE w:val="0"/>
              <w:autoSpaceDN w:val="0"/>
              <w:adjustRightInd w:val="0"/>
              <w:spacing w:after="0" w:line="240" w:lineRule="auto"/>
              <w:rPr>
                <w:rFonts w:cstheme="minorHAnsi"/>
                <w:b/>
                <w:bCs/>
                <w:sz w:val="24"/>
                <w:szCs w:val="24"/>
                <w:lang w:val="en"/>
              </w:rPr>
            </w:pPr>
            <w:r w:rsidRPr="007D3DDB">
              <w:rPr>
                <w:rFonts w:cstheme="minorHAnsi"/>
                <w:b/>
                <w:bCs/>
                <w:sz w:val="24"/>
                <w:szCs w:val="24"/>
                <w:lang w:val="en"/>
              </w:rPr>
              <w:lastRenderedPageBreak/>
              <w:t>Section 4:</w:t>
            </w:r>
          </w:p>
          <w:p w14:paraId="1F2F6A5D" w14:textId="77777777" w:rsidR="008D5DF6" w:rsidRPr="007D3DDB" w:rsidRDefault="008D5DF6" w:rsidP="15DEBDBF">
            <w:pPr>
              <w:widowControl w:val="0"/>
              <w:autoSpaceDE w:val="0"/>
              <w:autoSpaceDN w:val="0"/>
              <w:adjustRightInd w:val="0"/>
              <w:spacing w:after="0" w:line="240" w:lineRule="auto"/>
              <w:rPr>
                <w:rFonts w:cstheme="minorBidi"/>
                <w:b/>
                <w:bCs/>
                <w:sz w:val="24"/>
                <w:szCs w:val="24"/>
                <w:lang w:val="en-US"/>
              </w:rPr>
            </w:pPr>
            <w:r w:rsidRPr="15DEBDBF">
              <w:rPr>
                <w:rFonts w:cstheme="minorBidi"/>
                <w:b/>
                <w:bCs/>
                <w:sz w:val="24"/>
                <w:szCs w:val="24"/>
                <w:lang w:val="en-US"/>
              </w:rPr>
              <w:t xml:space="preserve">Knowledge, Skills and Experience </w:t>
            </w:r>
          </w:p>
          <w:p w14:paraId="791045A0" w14:textId="77777777" w:rsidR="008D5DF6" w:rsidRPr="007D3DDB" w:rsidRDefault="008D5DF6">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(taken from role profile)</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004C1526" w14:textId="77777777" w:rsidR="008D5DF6" w:rsidRPr="007D3DDB" w:rsidRDefault="008D5DF6">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Job Specific Examples</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01D3F666" w14:textId="77777777" w:rsidR="008D5DF6" w:rsidRPr="007D3DDB" w:rsidRDefault="008D5DF6">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Essential</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3BA0653F" w14:textId="77777777" w:rsidR="008D5DF6" w:rsidRPr="007D3DDB" w:rsidRDefault="008D5DF6">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Desirable</w:t>
            </w:r>
          </w:p>
        </w:tc>
      </w:tr>
      <w:tr w:rsidR="007D3DDB" w:rsidRPr="007D3DDB" w14:paraId="7F90843D"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5886A42C" w14:textId="1A97FFD9"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Significant and sound knowledge of UK planning legislation and a good understanding of the impact of current and emerging legislation and national policies on the delivery of a high performing planning service, and substantial experience of Development Management in a local Planning Authority</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40551EC6"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1C8A7643" w14:textId="0A0B9BE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r w:rsidRPr="007D3DDB">
              <w:rPr>
                <w:rFonts w:ascii="Wingdings 2" w:eastAsia="Wingdings 2" w:hAnsi="Wingdings 2" w:cstheme="minorHAnsi"/>
                <w:b/>
                <w:sz w:val="24"/>
                <w:szCs w:val="24"/>
              </w:rPr>
              <w:t>P</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06E7A423"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649F60CC"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662E1AD5" w14:textId="7A6896BA"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Ability to lead, manage and develop a team</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11C85531"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4D78FD49" w14:textId="4344B15B"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r w:rsidRPr="007D3DDB">
              <w:rPr>
                <w:rFonts w:ascii="Wingdings 2" w:eastAsia="Wingdings 2" w:hAnsi="Wingdings 2" w:cstheme="minorHAnsi"/>
                <w:b/>
                <w:sz w:val="24"/>
                <w:szCs w:val="24"/>
              </w:rPr>
              <w:t>P</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3599B41C"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172BCDC7"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51516F04" w14:textId="3D54BB49"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Very strong organisational and time management skills</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3C1CBE6D"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35C22A80" w14:textId="76A1C771"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4E52E3D"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110C5831"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06820943" w14:textId="376D37C8"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And a positive ‘can do’ approach focused on achieving results and outcomes. Evidence of a very strong development management culture, working closely with applicants/agents and other parties to secure sustainable development</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45AA0B22"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779EF3F"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0BDBF9D7"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0A478581"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1A0144A" w14:textId="7401C5B3"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Have a strong political awareness and be able to work with diplomacy and tact</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15370F1C"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C4B6FCC"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50CE203"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7AF95451"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4D95571" w14:textId="030A6043"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Personal /Interpersonal Skills/Experience</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50AFB700"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000C6B06"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772677E"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0E0D71C1"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4A24A588" w14:textId="401BA41C"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Strong written communication skills (accurate, thorough, concise, effective)</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AEF20DA"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42CC5237"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337AEE1C"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0DB5AEF5" w14:textId="77777777" w:rsidTr="15DEBDBF">
        <w:trPr>
          <w:trHeight w:val="340"/>
          <w:jc w:val="center"/>
        </w:trPr>
        <w:tc>
          <w:tcPr>
            <w:tcW w:w="4191"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34D1BAD4" w14:textId="7F73A1BC"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sz w:val="24"/>
                <w:szCs w:val="24"/>
              </w:rPr>
              <w:t>Strong oral and advocacy/influencing communication skills (listening, clear, succinct, persuasive) in a range of informal and formal situations including to be able to convince stakeholders, and Inspectors at Public Inquiries.</w:t>
            </w:r>
          </w:p>
        </w:tc>
        <w:tc>
          <w:tcPr>
            <w:tcW w:w="3759"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6CF915F4"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ACC21A9"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4341926" w14:textId="77777777" w:rsidR="007D3DDB" w:rsidRPr="007D3DDB" w:rsidRDefault="007D3DDB" w:rsidP="007D3DDB">
            <w:pPr>
              <w:widowControl w:val="0"/>
              <w:autoSpaceDE w:val="0"/>
              <w:autoSpaceDN w:val="0"/>
              <w:adjustRightInd w:val="0"/>
              <w:spacing w:after="0" w:line="240" w:lineRule="auto"/>
              <w:jc w:val="center"/>
              <w:rPr>
                <w:rFonts w:cstheme="minorHAnsi"/>
                <w:sz w:val="24"/>
                <w:szCs w:val="24"/>
                <w:lang w:val="en"/>
              </w:rPr>
            </w:pPr>
          </w:p>
        </w:tc>
      </w:tr>
      <w:tr w:rsidR="007D3DDB" w:rsidRPr="007D3DDB" w14:paraId="48C0F783" w14:textId="77777777" w:rsidTr="15DEBDBF">
        <w:trPr>
          <w:trHeight w:val="340"/>
          <w:jc w:val="center"/>
        </w:trPr>
        <w:tc>
          <w:tcPr>
            <w:tcW w:w="795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6C16ABAC"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Qualifications</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3CC4CA90"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Essential</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649BD180" w14:textId="77777777" w:rsidR="007D3DDB" w:rsidRPr="007D3DDB" w:rsidRDefault="007D3DDB" w:rsidP="007D3DDB">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Desirable</w:t>
            </w:r>
          </w:p>
        </w:tc>
      </w:tr>
      <w:tr w:rsidR="003F4777" w:rsidRPr="007D3DDB" w14:paraId="672B016D" w14:textId="77777777" w:rsidTr="15DEBDBF">
        <w:trPr>
          <w:trHeight w:val="340"/>
          <w:jc w:val="center"/>
        </w:trPr>
        <w:tc>
          <w:tcPr>
            <w:tcW w:w="795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DE43887" w14:textId="54C504E5" w:rsidR="003F4777" w:rsidRPr="003F4777" w:rsidRDefault="003F4777" w:rsidP="003F4777">
            <w:pPr>
              <w:widowControl w:val="0"/>
              <w:autoSpaceDE w:val="0"/>
              <w:autoSpaceDN w:val="0"/>
              <w:adjustRightInd w:val="0"/>
              <w:spacing w:after="0" w:line="240" w:lineRule="auto"/>
              <w:rPr>
                <w:rFonts w:ascii="Calibri" w:hAnsi="Calibri" w:cs="Calibri"/>
                <w:sz w:val="24"/>
                <w:szCs w:val="24"/>
                <w:lang w:val="en"/>
              </w:rPr>
            </w:pPr>
            <w:r w:rsidRPr="003F4777">
              <w:rPr>
                <w:rFonts w:ascii="Calibri" w:hAnsi="Calibri" w:cs="Calibri"/>
                <w:sz w:val="24"/>
                <w:szCs w:val="24"/>
              </w:rPr>
              <w:t>A degree or diploma in planning/relevant discipline or equivalent experience</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7596803" w14:textId="77777777" w:rsidR="003F4777" w:rsidRPr="003F4777" w:rsidRDefault="003F4777" w:rsidP="003F4777">
            <w:pPr>
              <w:widowControl w:val="0"/>
              <w:autoSpaceDE w:val="0"/>
              <w:autoSpaceDN w:val="0"/>
              <w:adjustRightInd w:val="0"/>
              <w:spacing w:after="0" w:line="240" w:lineRule="auto"/>
              <w:jc w:val="center"/>
              <w:rPr>
                <w:rFonts w:ascii="Calibri" w:hAnsi="Calibri" w:cs="Calibri"/>
                <w:sz w:val="24"/>
                <w:szCs w:val="24"/>
                <w:lang w:val="en"/>
              </w:rPr>
            </w:pPr>
            <w:r w:rsidRPr="003F4777">
              <w:rPr>
                <w:rFonts w:ascii="Wingdings 2" w:eastAsia="Wingdings 2" w:hAnsi="Wingdings 2" w:cs="Wingdings 2"/>
                <w:b/>
                <w:sz w:val="24"/>
                <w:szCs w:val="24"/>
              </w:rPr>
              <w:t>P</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BF8142E" w14:textId="77777777" w:rsidR="003F4777" w:rsidRPr="003F4777" w:rsidRDefault="003F4777" w:rsidP="003F4777">
            <w:pPr>
              <w:widowControl w:val="0"/>
              <w:autoSpaceDE w:val="0"/>
              <w:autoSpaceDN w:val="0"/>
              <w:adjustRightInd w:val="0"/>
              <w:spacing w:after="0" w:line="240" w:lineRule="auto"/>
              <w:jc w:val="center"/>
              <w:rPr>
                <w:rFonts w:ascii="Calibri" w:hAnsi="Calibri" w:cs="Calibri"/>
                <w:sz w:val="24"/>
                <w:szCs w:val="24"/>
                <w:lang w:val="en"/>
              </w:rPr>
            </w:pPr>
          </w:p>
        </w:tc>
      </w:tr>
      <w:tr w:rsidR="003F4777" w:rsidRPr="007D3DDB" w14:paraId="15314005" w14:textId="77777777" w:rsidTr="15DEBDBF">
        <w:trPr>
          <w:trHeight w:val="340"/>
          <w:jc w:val="center"/>
        </w:trPr>
        <w:tc>
          <w:tcPr>
            <w:tcW w:w="795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7E28ED5" w14:textId="160FA996" w:rsidR="003F4777" w:rsidRPr="003F4777" w:rsidRDefault="003F4777" w:rsidP="003F4777">
            <w:pPr>
              <w:widowControl w:val="0"/>
              <w:autoSpaceDE w:val="0"/>
              <w:autoSpaceDN w:val="0"/>
              <w:adjustRightInd w:val="0"/>
              <w:spacing w:after="0" w:line="240" w:lineRule="auto"/>
              <w:rPr>
                <w:rFonts w:ascii="Calibri" w:hAnsi="Calibri" w:cs="Calibri"/>
                <w:sz w:val="24"/>
                <w:szCs w:val="24"/>
                <w:lang w:val="en"/>
              </w:rPr>
            </w:pPr>
            <w:r w:rsidRPr="003F4777">
              <w:rPr>
                <w:rFonts w:ascii="Calibri" w:hAnsi="Calibri" w:cs="Calibri"/>
                <w:sz w:val="24"/>
                <w:szCs w:val="24"/>
              </w:rPr>
              <w:t>Currently eligible for corporate Membership of the Royal Town Planning Institute (MRTPI)</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498E7238" w14:textId="77777777" w:rsidR="003F4777" w:rsidRPr="003F4777" w:rsidRDefault="003F4777" w:rsidP="003F4777">
            <w:pPr>
              <w:widowControl w:val="0"/>
              <w:autoSpaceDE w:val="0"/>
              <w:autoSpaceDN w:val="0"/>
              <w:adjustRightInd w:val="0"/>
              <w:spacing w:after="0" w:line="240" w:lineRule="auto"/>
              <w:jc w:val="center"/>
              <w:rPr>
                <w:rFonts w:ascii="Calibri" w:hAnsi="Calibri" w:cs="Calibri"/>
                <w:sz w:val="24"/>
                <w:szCs w:val="24"/>
                <w:lang w:val="en"/>
              </w:rPr>
            </w:pPr>
            <w:r w:rsidRPr="003F4777">
              <w:rPr>
                <w:rFonts w:ascii="Wingdings 2" w:eastAsia="Wingdings 2" w:hAnsi="Wingdings 2" w:cs="Wingdings 2"/>
                <w:b/>
                <w:sz w:val="24"/>
                <w:szCs w:val="24"/>
              </w:rPr>
              <w:t>P</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8C0BD76" w14:textId="77777777" w:rsidR="003F4777" w:rsidRPr="003F4777" w:rsidRDefault="003F4777" w:rsidP="003F4777">
            <w:pPr>
              <w:widowControl w:val="0"/>
              <w:autoSpaceDE w:val="0"/>
              <w:autoSpaceDN w:val="0"/>
              <w:adjustRightInd w:val="0"/>
              <w:spacing w:after="0" w:line="240" w:lineRule="auto"/>
              <w:jc w:val="center"/>
              <w:rPr>
                <w:rFonts w:ascii="Calibri" w:hAnsi="Calibri" w:cs="Calibri"/>
                <w:sz w:val="24"/>
                <w:szCs w:val="24"/>
                <w:lang w:val="en"/>
              </w:rPr>
            </w:pPr>
          </w:p>
        </w:tc>
      </w:tr>
      <w:tr w:rsidR="003F4777" w:rsidRPr="007D3DDB" w14:paraId="299AEAB0" w14:textId="77777777" w:rsidTr="15DEBDBF">
        <w:trPr>
          <w:trHeight w:val="340"/>
          <w:jc w:val="center"/>
        </w:trPr>
        <w:tc>
          <w:tcPr>
            <w:tcW w:w="795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4272403C" w14:textId="77777777" w:rsidR="003F4777" w:rsidRPr="007D3DDB" w:rsidRDefault="003F4777" w:rsidP="003F4777">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Other Requirements</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34171E9B" w14:textId="77777777" w:rsidR="003F4777" w:rsidRPr="007D3DDB" w:rsidRDefault="003F4777" w:rsidP="003F4777">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Essential</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shd w:val="clear" w:color="auto" w:fill="C6D9F1" w:themeFill="text2" w:themeFillTint="33"/>
            <w:vAlign w:val="center"/>
          </w:tcPr>
          <w:p w14:paraId="75FDEDDB" w14:textId="77777777" w:rsidR="003F4777" w:rsidRPr="007D3DDB" w:rsidRDefault="003F4777" w:rsidP="003F4777">
            <w:pPr>
              <w:widowControl w:val="0"/>
              <w:autoSpaceDE w:val="0"/>
              <w:autoSpaceDN w:val="0"/>
              <w:adjustRightInd w:val="0"/>
              <w:spacing w:after="0" w:line="240" w:lineRule="auto"/>
              <w:rPr>
                <w:rFonts w:cstheme="minorHAnsi"/>
                <w:sz w:val="24"/>
                <w:szCs w:val="24"/>
                <w:lang w:val="en"/>
              </w:rPr>
            </w:pPr>
            <w:r w:rsidRPr="007D3DDB">
              <w:rPr>
                <w:rFonts w:cstheme="minorHAnsi"/>
                <w:b/>
                <w:bCs/>
                <w:sz w:val="24"/>
                <w:szCs w:val="24"/>
                <w:lang w:val="en"/>
              </w:rPr>
              <w:t>Desirable</w:t>
            </w:r>
          </w:p>
        </w:tc>
      </w:tr>
      <w:tr w:rsidR="003F4777" w:rsidRPr="007D3DDB" w14:paraId="6E1A35EE" w14:textId="77777777" w:rsidTr="15DEBDBF">
        <w:trPr>
          <w:trHeight w:val="340"/>
          <w:jc w:val="center"/>
        </w:trPr>
        <w:tc>
          <w:tcPr>
            <w:tcW w:w="795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372A2CCB" w14:textId="5D98BC87" w:rsidR="003F4777" w:rsidRPr="003F4777" w:rsidRDefault="003F4777" w:rsidP="15DEBDBF">
            <w:pPr>
              <w:widowControl w:val="0"/>
              <w:autoSpaceDE w:val="0"/>
              <w:autoSpaceDN w:val="0"/>
              <w:adjustRightInd w:val="0"/>
              <w:spacing w:after="0" w:line="240" w:lineRule="auto"/>
              <w:rPr>
                <w:rFonts w:cstheme="minorBidi"/>
                <w:sz w:val="24"/>
                <w:szCs w:val="24"/>
                <w:lang w:val="en-US"/>
              </w:rPr>
            </w:pPr>
            <w:r w:rsidRPr="15DEBDBF">
              <w:rPr>
                <w:rFonts w:cstheme="minorBidi"/>
                <w:sz w:val="24"/>
                <w:szCs w:val="24"/>
                <w:lang w:val="en-US"/>
              </w:rPr>
              <w:t xml:space="preserve">Full driving </w:t>
            </w:r>
            <w:proofErr w:type="spellStart"/>
            <w:r w:rsidRPr="15DEBDBF">
              <w:rPr>
                <w:rFonts w:cstheme="minorBidi"/>
                <w:sz w:val="24"/>
                <w:szCs w:val="24"/>
                <w:lang w:val="en-US"/>
              </w:rPr>
              <w:t>licence</w:t>
            </w:r>
            <w:proofErr w:type="spellEnd"/>
            <w:r w:rsidRPr="15DEBDBF">
              <w:rPr>
                <w:rFonts w:cstheme="minorBidi"/>
                <w:sz w:val="24"/>
                <w:szCs w:val="24"/>
                <w:lang w:val="en-US"/>
              </w:rPr>
              <w:t xml:space="preserve"> &amp; access to a vehicle</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68052CD4" w14:textId="77777777" w:rsidR="003F4777" w:rsidRPr="007D3DDB" w:rsidRDefault="003F4777" w:rsidP="003F4777">
            <w:pPr>
              <w:widowControl w:val="0"/>
              <w:autoSpaceDE w:val="0"/>
              <w:autoSpaceDN w:val="0"/>
              <w:adjustRightInd w:val="0"/>
              <w:spacing w:after="0" w:line="240" w:lineRule="auto"/>
              <w:jc w:val="center"/>
              <w:rPr>
                <w:rFonts w:cstheme="minorHAnsi"/>
                <w:sz w:val="24"/>
                <w:szCs w:val="24"/>
                <w:lang w:val="en"/>
              </w:rPr>
            </w:pPr>
            <w:r w:rsidRPr="007D3DDB">
              <w:rPr>
                <w:rFonts w:ascii="Wingdings 2" w:eastAsia="Wingdings 2" w:hAnsi="Wingdings 2" w:cstheme="minorHAnsi"/>
                <w:b/>
                <w:sz w:val="24"/>
                <w:szCs w:val="24"/>
              </w:rPr>
              <w:t>P</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995ACFD" w14:textId="77777777" w:rsidR="003F4777" w:rsidRPr="007D3DDB" w:rsidRDefault="003F4777" w:rsidP="003F4777">
            <w:pPr>
              <w:widowControl w:val="0"/>
              <w:autoSpaceDE w:val="0"/>
              <w:autoSpaceDN w:val="0"/>
              <w:adjustRightInd w:val="0"/>
              <w:spacing w:after="0" w:line="240" w:lineRule="auto"/>
              <w:jc w:val="center"/>
              <w:rPr>
                <w:rFonts w:cstheme="minorHAnsi"/>
                <w:sz w:val="24"/>
                <w:szCs w:val="24"/>
                <w:lang w:val="en"/>
              </w:rPr>
            </w:pPr>
          </w:p>
        </w:tc>
      </w:tr>
      <w:tr w:rsidR="003F4777" w:rsidRPr="007D3DDB" w14:paraId="0C38771C" w14:textId="77777777" w:rsidTr="15DEBDBF">
        <w:trPr>
          <w:trHeight w:val="340"/>
          <w:jc w:val="center"/>
        </w:trPr>
        <w:tc>
          <w:tcPr>
            <w:tcW w:w="795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E93EB5C" w14:textId="77777777" w:rsidR="003F4777" w:rsidRPr="007D3DDB" w:rsidRDefault="003F4777" w:rsidP="15DEBDBF">
            <w:pPr>
              <w:widowControl w:val="0"/>
              <w:autoSpaceDE w:val="0"/>
              <w:autoSpaceDN w:val="0"/>
              <w:adjustRightInd w:val="0"/>
              <w:spacing w:before="40" w:after="40" w:line="240" w:lineRule="auto"/>
              <w:rPr>
                <w:rFonts w:cstheme="minorBidi"/>
                <w:sz w:val="24"/>
                <w:szCs w:val="24"/>
                <w:lang w:val="en-US"/>
              </w:rPr>
            </w:pPr>
            <w:r w:rsidRPr="15DEBDBF">
              <w:rPr>
                <w:rFonts w:cstheme="minorBidi"/>
                <w:sz w:val="24"/>
                <w:szCs w:val="24"/>
                <w:lang w:val="en-US"/>
              </w:rPr>
              <w:t>Where the role is customer-facing and the post holder is required to speak to members of the public, the ability to converse at ease with customers and provide advice in accurate spoken English is essential for the post.</w:t>
            </w:r>
          </w:p>
          <w:p w14:paraId="0BB92B07" w14:textId="77777777" w:rsidR="003F4777" w:rsidRPr="007D3DDB" w:rsidRDefault="003F4777" w:rsidP="003F4777">
            <w:pPr>
              <w:widowControl w:val="0"/>
              <w:autoSpaceDE w:val="0"/>
              <w:autoSpaceDN w:val="0"/>
              <w:adjustRightInd w:val="0"/>
              <w:spacing w:after="0" w:line="240" w:lineRule="auto"/>
              <w:rPr>
                <w:rFonts w:cstheme="minorHAnsi"/>
                <w:sz w:val="24"/>
                <w:szCs w:val="24"/>
                <w:lang w:val="en"/>
              </w:rPr>
            </w:pP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59B44FBB" w14:textId="64A2FB99" w:rsidR="003F4777" w:rsidRPr="007D3DDB" w:rsidRDefault="003F4777" w:rsidP="003F4777">
            <w:pPr>
              <w:widowControl w:val="0"/>
              <w:autoSpaceDE w:val="0"/>
              <w:autoSpaceDN w:val="0"/>
              <w:adjustRightInd w:val="0"/>
              <w:spacing w:after="0" w:line="240" w:lineRule="auto"/>
              <w:jc w:val="center"/>
              <w:rPr>
                <w:rFonts w:cstheme="minorHAnsi"/>
                <w:sz w:val="24"/>
                <w:szCs w:val="24"/>
                <w:lang w:val="en"/>
              </w:rPr>
            </w:pPr>
            <w:r w:rsidRPr="007D3DDB">
              <w:rPr>
                <w:rFonts w:ascii="Wingdings 2" w:eastAsia="Wingdings 2" w:hAnsi="Wingdings 2" w:cstheme="minorHAnsi"/>
                <w:b/>
                <w:sz w:val="24"/>
                <w:szCs w:val="24"/>
              </w:rPr>
              <w:t>P</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7563AEDE" w14:textId="77777777" w:rsidR="003F4777" w:rsidRPr="007D3DDB" w:rsidRDefault="003F4777" w:rsidP="003F4777">
            <w:pPr>
              <w:widowControl w:val="0"/>
              <w:autoSpaceDE w:val="0"/>
              <w:autoSpaceDN w:val="0"/>
              <w:adjustRightInd w:val="0"/>
              <w:spacing w:after="0" w:line="240" w:lineRule="auto"/>
              <w:jc w:val="center"/>
              <w:rPr>
                <w:rFonts w:cstheme="minorHAnsi"/>
                <w:sz w:val="24"/>
                <w:szCs w:val="24"/>
                <w:lang w:val="en"/>
              </w:rPr>
            </w:pPr>
          </w:p>
        </w:tc>
      </w:tr>
      <w:tr w:rsidR="006128D5" w:rsidRPr="007D3DDB" w14:paraId="4BC421CB" w14:textId="77777777" w:rsidTr="15DEBDBF">
        <w:trPr>
          <w:trHeight w:val="340"/>
          <w:jc w:val="center"/>
        </w:trPr>
        <w:tc>
          <w:tcPr>
            <w:tcW w:w="7950" w:type="dxa"/>
            <w:gridSpan w:val="2"/>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3E513B18" w14:textId="77777777" w:rsidR="006128D5" w:rsidRPr="00181F8E" w:rsidRDefault="006128D5" w:rsidP="006128D5">
            <w:pPr>
              <w:widowControl w:val="0"/>
              <w:autoSpaceDE w:val="0"/>
              <w:autoSpaceDN w:val="0"/>
              <w:adjustRightInd w:val="0"/>
              <w:spacing w:after="0" w:line="240" w:lineRule="auto"/>
              <w:rPr>
                <w:rFonts w:cs="Calibri"/>
                <w:b/>
                <w:bCs/>
                <w:lang w:val="en"/>
              </w:rPr>
            </w:pPr>
            <w:r w:rsidRPr="00181F8E">
              <w:rPr>
                <w:rFonts w:cs="Calibri"/>
                <w:b/>
                <w:bCs/>
                <w:lang w:val="en"/>
              </w:rPr>
              <w:t>Politically Restricted Post</w:t>
            </w:r>
          </w:p>
          <w:p w14:paraId="4D54D319" w14:textId="77777777" w:rsidR="006128D5" w:rsidRPr="00181F8E" w:rsidRDefault="006128D5" w:rsidP="006128D5">
            <w:pPr>
              <w:pStyle w:val="BasicParagraph"/>
              <w:tabs>
                <w:tab w:val="left" w:pos="1348"/>
                <w:tab w:val="left" w:pos="1418"/>
                <w:tab w:val="right" w:pos="9356"/>
                <w:tab w:val="left" w:pos="9498"/>
              </w:tabs>
              <w:spacing w:line="20" w:lineRule="atLeast"/>
              <w:ind w:right="26"/>
              <w:jc w:val="both"/>
              <w:rPr>
                <w:rFonts w:asciiTheme="minorHAnsi" w:hAnsiTheme="minorHAnsi" w:cs="Arial"/>
                <w:sz w:val="22"/>
                <w:szCs w:val="22"/>
              </w:rPr>
            </w:pPr>
            <w:r w:rsidRPr="00181F8E">
              <w:rPr>
                <w:rFonts w:asciiTheme="minorHAnsi" w:hAnsiTheme="minorHAnsi" w:cs="Arial"/>
                <w:sz w:val="22"/>
                <w:szCs w:val="22"/>
              </w:rPr>
              <w:t xml:space="preserve">The Local Government and Housing Act 1989 prevents certain officers from taking </w:t>
            </w:r>
            <w:r w:rsidRPr="00181F8E">
              <w:rPr>
                <w:rFonts w:asciiTheme="minorHAnsi" w:hAnsiTheme="minorHAnsi" w:cs="Arial"/>
                <w:sz w:val="22"/>
                <w:szCs w:val="22"/>
              </w:rPr>
              <w:lastRenderedPageBreak/>
              <w:t>part in political activities, such as holding office as a local councillor.</w:t>
            </w:r>
          </w:p>
          <w:p w14:paraId="4A333595" w14:textId="77777777" w:rsidR="006128D5" w:rsidRPr="00181F8E" w:rsidRDefault="006128D5" w:rsidP="006128D5">
            <w:pPr>
              <w:pStyle w:val="BasicParagraph"/>
              <w:tabs>
                <w:tab w:val="left" w:pos="1348"/>
                <w:tab w:val="left" w:pos="1418"/>
                <w:tab w:val="right" w:pos="9356"/>
                <w:tab w:val="left" w:pos="9498"/>
              </w:tabs>
              <w:spacing w:line="20" w:lineRule="atLeast"/>
              <w:ind w:right="26"/>
              <w:jc w:val="both"/>
              <w:rPr>
                <w:rFonts w:asciiTheme="minorHAnsi" w:hAnsiTheme="minorHAnsi" w:cs="Arial"/>
                <w:sz w:val="22"/>
                <w:szCs w:val="22"/>
              </w:rPr>
            </w:pPr>
            <w:r w:rsidRPr="00181F8E">
              <w:rPr>
                <w:rFonts w:asciiTheme="minorHAnsi" w:hAnsiTheme="minorHAnsi" w:cs="Arial"/>
                <w:sz w:val="22"/>
                <w:szCs w:val="22"/>
              </w:rPr>
              <w:t>There are broadly two categories of restricted posts:</w:t>
            </w:r>
          </w:p>
          <w:p w14:paraId="0A602711" w14:textId="299B6441" w:rsidR="006128D5" w:rsidRPr="00181F8E" w:rsidRDefault="006128D5" w:rsidP="006128D5">
            <w:pPr>
              <w:widowControl w:val="0"/>
              <w:autoSpaceDE w:val="0"/>
              <w:autoSpaceDN w:val="0"/>
              <w:adjustRightInd w:val="0"/>
              <w:spacing w:before="40" w:after="40" w:line="240" w:lineRule="auto"/>
              <w:rPr>
                <w:rFonts w:cstheme="minorHAnsi"/>
                <w:sz w:val="24"/>
                <w:szCs w:val="24"/>
                <w:lang w:val="en"/>
              </w:rPr>
            </w:pPr>
            <w:r w:rsidRPr="00181F8E">
              <w:rPr>
                <w:rFonts w:eastAsia="Times New Roman" w:cs="Arial"/>
                <w:color w:val="000000"/>
              </w:rPr>
              <w:t>Posts which are ‘specified’ as per Section 2(1) of the LGHA 1989 and Posts which are ‘sensitive’, which means that they are politically restricted by virtue of the nature of the role, rather than the job title.</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25C76B7A" w14:textId="69A267ED" w:rsidR="006128D5" w:rsidRPr="007D3DDB" w:rsidRDefault="00181F8E" w:rsidP="003F4777">
            <w:pPr>
              <w:widowControl w:val="0"/>
              <w:autoSpaceDE w:val="0"/>
              <w:autoSpaceDN w:val="0"/>
              <w:adjustRightInd w:val="0"/>
              <w:spacing w:after="0" w:line="240" w:lineRule="auto"/>
              <w:jc w:val="center"/>
              <w:rPr>
                <w:rFonts w:cstheme="minorHAnsi"/>
                <w:b/>
                <w:sz w:val="24"/>
                <w:szCs w:val="24"/>
              </w:rPr>
            </w:pPr>
            <w:r>
              <w:rPr>
                <w:rFonts w:cstheme="minorHAnsi"/>
                <w:b/>
                <w:sz w:val="24"/>
                <w:szCs w:val="24"/>
              </w:rPr>
              <w:lastRenderedPageBreak/>
              <w:t>N</w:t>
            </w:r>
          </w:p>
        </w:tc>
        <w:tc>
          <w:tcPr>
            <w:tcW w:w="1253"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vAlign w:val="center"/>
          </w:tcPr>
          <w:p w14:paraId="6E72F8EA" w14:textId="77777777" w:rsidR="006128D5" w:rsidRPr="007D3DDB" w:rsidRDefault="006128D5" w:rsidP="003F4777">
            <w:pPr>
              <w:widowControl w:val="0"/>
              <w:autoSpaceDE w:val="0"/>
              <w:autoSpaceDN w:val="0"/>
              <w:adjustRightInd w:val="0"/>
              <w:spacing w:after="0" w:line="240" w:lineRule="auto"/>
              <w:jc w:val="center"/>
              <w:rPr>
                <w:rFonts w:cstheme="minorHAnsi"/>
                <w:sz w:val="24"/>
                <w:szCs w:val="24"/>
                <w:lang w:val="en"/>
              </w:rPr>
            </w:pPr>
          </w:p>
        </w:tc>
      </w:tr>
    </w:tbl>
    <w:p w14:paraId="61BD4102" w14:textId="77777777" w:rsidR="008D5DF6" w:rsidRPr="007E38B6" w:rsidRDefault="008D5DF6">
      <w:pPr>
        <w:widowControl w:val="0"/>
        <w:autoSpaceDE w:val="0"/>
        <w:autoSpaceDN w:val="0"/>
        <w:adjustRightInd w:val="0"/>
        <w:spacing w:after="0" w:line="240" w:lineRule="auto"/>
        <w:rPr>
          <w:rFonts w:cs="Arial"/>
          <w:lang w:val="en"/>
        </w:rPr>
      </w:pPr>
    </w:p>
    <w:p w14:paraId="3473D4CD" w14:textId="77777777" w:rsidR="008D5DF6" w:rsidRPr="007E38B6" w:rsidRDefault="008D5DF6">
      <w:pPr>
        <w:widowControl w:val="0"/>
        <w:autoSpaceDE w:val="0"/>
        <w:autoSpaceDN w:val="0"/>
        <w:adjustRightInd w:val="0"/>
        <w:spacing w:after="0" w:line="240" w:lineRule="auto"/>
        <w:rPr>
          <w:rFonts w:cs="Arial"/>
          <w:lang w:val="en"/>
        </w:rPr>
      </w:pPr>
    </w:p>
    <w:tbl>
      <w:tblPr>
        <w:tblW w:w="0" w:type="auto"/>
        <w:jc w:val="center"/>
        <w:tblLayout w:type="fixed"/>
        <w:tblLook w:val="0000" w:firstRow="0" w:lastRow="0" w:firstColumn="0" w:lastColumn="0" w:noHBand="0" w:noVBand="0"/>
      </w:tblPr>
      <w:tblGrid>
        <w:gridCol w:w="10456"/>
      </w:tblGrid>
      <w:tr w:rsidR="008D5DF6" w:rsidRPr="007E38B6" w14:paraId="4D8D4993" w14:textId="77777777" w:rsidTr="15DEBDBF">
        <w:trPr>
          <w:trHeight w:val="780"/>
          <w:jc w:val="center"/>
        </w:trPr>
        <w:tc>
          <w:tcPr>
            <w:tcW w:w="10456" w:type="dxa"/>
            <w:tc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tcBorders>
          </w:tcPr>
          <w:p w14:paraId="5AB7859A" w14:textId="77777777" w:rsidR="008D5DF6" w:rsidRPr="007E38B6" w:rsidRDefault="008D5DF6" w:rsidP="15DEBDBF">
            <w:pPr>
              <w:widowControl w:val="0"/>
              <w:autoSpaceDE w:val="0"/>
              <w:autoSpaceDN w:val="0"/>
              <w:adjustRightInd w:val="0"/>
              <w:spacing w:before="40" w:after="40" w:line="240" w:lineRule="auto"/>
              <w:rPr>
                <w:rFonts w:cs="Calibri"/>
                <w:lang w:val="en-US"/>
              </w:rPr>
            </w:pPr>
            <w:r w:rsidRPr="15DEBDBF">
              <w:rPr>
                <w:rFonts w:cs="Arial"/>
                <w:lang w:val="en-US"/>
              </w:rPr>
              <w:t xml:space="preserve">This job summary is not intended to be </w:t>
            </w:r>
            <w:proofErr w:type="gramStart"/>
            <w:r w:rsidRPr="15DEBDBF">
              <w:rPr>
                <w:rFonts w:cs="Arial"/>
                <w:lang w:val="en-US"/>
              </w:rPr>
              <w:t>exhaustive</w:t>
            </w:r>
            <w:proofErr w:type="gramEnd"/>
            <w:r w:rsidRPr="15DEBDBF">
              <w:rPr>
                <w:rFonts w:cs="Arial"/>
                <w:lang w:val="en-US"/>
              </w:rPr>
              <w:t xml:space="preserve"> and it is likely that duties may be altered from time to time in the light of changing circumstances, in discussion with the post holder.  This job summary is intended to provide a broad outline of the main responsibilities only.  The post holder will need to be flexible in developing the role with initial and ongoing discussions with the designated manager.</w:t>
            </w:r>
          </w:p>
        </w:tc>
      </w:tr>
    </w:tbl>
    <w:p w14:paraId="404C6412" w14:textId="77777777" w:rsidR="003937E2" w:rsidRPr="007E38B6" w:rsidRDefault="003937E2">
      <w:pPr>
        <w:widowControl w:val="0"/>
        <w:autoSpaceDE w:val="0"/>
        <w:autoSpaceDN w:val="0"/>
        <w:adjustRightInd w:val="0"/>
        <w:spacing w:after="0" w:line="240" w:lineRule="auto"/>
        <w:rPr>
          <w:rFonts w:cs="Arial"/>
          <w:b/>
          <w:bCs/>
          <w:sz w:val="32"/>
          <w:szCs w:val="32"/>
          <w:lang w:val="en"/>
        </w:rPr>
      </w:pPr>
    </w:p>
    <w:p w14:paraId="4DA7CDF2" w14:textId="77777777" w:rsidR="003937E2" w:rsidRPr="007E38B6" w:rsidRDefault="003937E2">
      <w:pPr>
        <w:widowControl w:val="0"/>
        <w:autoSpaceDE w:val="0"/>
        <w:autoSpaceDN w:val="0"/>
        <w:adjustRightInd w:val="0"/>
        <w:spacing w:after="0" w:line="240" w:lineRule="auto"/>
        <w:rPr>
          <w:rFonts w:cs="Arial"/>
          <w:b/>
          <w:bCs/>
          <w:sz w:val="32"/>
          <w:szCs w:val="32"/>
          <w:lang w:val="en"/>
        </w:rPr>
      </w:pPr>
    </w:p>
    <w:p w14:paraId="39949ABA" w14:textId="77777777" w:rsidR="003937E2" w:rsidRPr="007E38B6" w:rsidRDefault="003937E2">
      <w:pPr>
        <w:widowControl w:val="0"/>
        <w:autoSpaceDE w:val="0"/>
        <w:autoSpaceDN w:val="0"/>
        <w:adjustRightInd w:val="0"/>
        <w:spacing w:after="0" w:line="240" w:lineRule="auto"/>
        <w:rPr>
          <w:rFonts w:cs="Arial"/>
          <w:b/>
          <w:bCs/>
          <w:sz w:val="32"/>
          <w:szCs w:val="32"/>
          <w:lang w:val="en"/>
        </w:rPr>
      </w:pPr>
    </w:p>
    <w:p w14:paraId="5486FB37" w14:textId="2DCA3130" w:rsidR="008D5DF6" w:rsidRPr="003C69D4" w:rsidRDefault="008D5DF6" w:rsidP="000F0DB6">
      <w:pPr>
        <w:widowControl w:val="0"/>
        <w:autoSpaceDE w:val="0"/>
        <w:autoSpaceDN w:val="0"/>
        <w:adjustRightInd w:val="0"/>
        <w:spacing w:after="0" w:line="240" w:lineRule="auto"/>
        <w:rPr>
          <w:rFonts w:cs="Arial"/>
          <w:b/>
          <w:bCs/>
          <w:lang w:val="en-US"/>
        </w:rPr>
      </w:pPr>
    </w:p>
    <w:sectPr w:rsidR="008D5DF6" w:rsidRPr="003C69D4" w:rsidSect="003937E2">
      <w:pgSz w:w="12240" w:h="15840"/>
      <w:pgMar w:top="720" w:right="720" w:bottom="720" w:left="72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C2C0D55E"/>
    <w:lvl w:ilvl="0">
      <w:numFmt w:val="bullet"/>
      <w:lvlText w:val="*"/>
      <w:lvlJc w:val="left"/>
    </w:lvl>
  </w:abstractNum>
  <w:abstractNum w:abstractNumId="1" w15:restartNumberingAfterBreak="0">
    <w:nsid w:val="0FD91DD8"/>
    <w:multiLevelType w:val="hybridMultilevel"/>
    <w:tmpl w:val="4E068B7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3F26EDA"/>
    <w:multiLevelType w:val="hybridMultilevel"/>
    <w:tmpl w:val="32985D9C"/>
    <w:lvl w:ilvl="0" w:tplc="50AC40CC">
      <w:start w:val="5"/>
      <w:numFmt w:val="bullet"/>
      <w:lvlText w:val=""/>
      <w:lvlJc w:val="left"/>
      <w:pPr>
        <w:ind w:left="720" w:hanging="360"/>
      </w:pPr>
      <w:rPr>
        <w:rFonts w:ascii="Wingdings" w:eastAsia="Times New Roman"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BE1BF5"/>
    <w:multiLevelType w:val="hybridMultilevel"/>
    <w:tmpl w:val="626AEB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606992"/>
    <w:multiLevelType w:val="hybridMultilevel"/>
    <w:tmpl w:val="90101C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2FD0B5F"/>
    <w:multiLevelType w:val="hybridMultilevel"/>
    <w:tmpl w:val="0FAA64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0F9094E"/>
    <w:multiLevelType w:val="hybridMultilevel"/>
    <w:tmpl w:val="702E04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99160EC"/>
    <w:multiLevelType w:val="hybridMultilevel"/>
    <w:tmpl w:val="2D1C04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DF63F4"/>
    <w:multiLevelType w:val="hybridMultilevel"/>
    <w:tmpl w:val="81D2DE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987302E"/>
    <w:multiLevelType w:val="hybridMultilevel"/>
    <w:tmpl w:val="701200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8C26D1C"/>
    <w:multiLevelType w:val="hybridMultilevel"/>
    <w:tmpl w:val="1D6E5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6855161">
    <w:abstractNumId w:val="0"/>
    <w:lvlOverride w:ilvl="0">
      <w:lvl w:ilvl="0">
        <w:numFmt w:val="bullet"/>
        <w:lvlText w:val=""/>
        <w:legacy w:legacy="1" w:legacySpace="0" w:legacyIndent="360"/>
        <w:lvlJc w:val="left"/>
        <w:rPr>
          <w:rFonts w:ascii="Symbol" w:hAnsi="Symbol" w:hint="default"/>
        </w:rPr>
      </w:lvl>
    </w:lvlOverride>
  </w:num>
  <w:num w:numId="2" w16cid:durableId="539055048">
    <w:abstractNumId w:val="2"/>
  </w:num>
  <w:num w:numId="3" w16cid:durableId="1692298606">
    <w:abstractNumId w:val="10"/>
  </w:num>
  <w:num w:numId="4" w16cid:durableId="2088262151">
    <w:abstractNumId w:val="6"/>
  </w:num>
  <w:num w:numId="5" w16cid:durableId="1609502204">
    <w:abstractNumId w:val="5"/>
  </w:num>
  <w:num w:numId="6" w16cid:durableId="806319279">
    <w:abstractNumId w:val="4"/>
  </w:num>
  <w:num w:numId="7" w16cid:durableId="729309267">
    <w:abstractNumId w:val="8"/>
  </w:num>
  <w:num w:numId="8" w16cid:durableId="964625608">
    <w:abstractNumId w:val="1"/>
  </w:num>
  <w:num w:numId="9" w16cid:durableId="30420048">
    <w:abstractNumId w:val="7"/>
  </w:num>
  <w:num w:numId="10" w16cid:durableId="1899198244">
    <w:abstractNumId w:val="3"/>
  </w:num>
  <w:num w:numId="11" w16cid:durableId="132986565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7E2"/>
    <w:rsid w:val="00041AFF"/>
    <w:rsid w:val="00055245"/>
    <w:rsid w:val="000F09E9"/>
    <w:rsid w:val="000F0DB6"/>
    <w:rsid w:val="00137D02"/>
    <w:rsid w:val="00156705"/>
    <w:rsid w:val="00181F8E"/>
    <w:rsid w:val="001E2924"/>
    <w:rsid w:val="001E7A3B"/>
    <w:rsid w:val="002B73D6"/>
    <w:rsid w:val="003233A0"/>
    <w:rsid w:val="0033336C"/>
    <w:rsid w:val="00387DB0"/>
    <w:rsid w:val="00390DF8"/>
    <w:rsid w:val="003937E2"/>
    <w:rsid w:val="003A4765"/>
    <w:rsid w:val="003A5213"/>
    <w:rsid w:val="003C69D4"/>
    <w:rsid w:val="003F4777"/>
    <w:rsid w:val="00413F3B"/>
    <w:rsid w:val="004857D9"/>
    <w:rsid w:val="00521C4D"/>
    <w:rsid w:val="005255EA"/>
    <w:rsid w:val="00562724"/>
    <w:rsid w:val="006128D5"/>
    <w:rsid w:val="0061616E"/>
    <w:rsid w:val="0065097D"/>
    <w:rsid w:val="007065F4"/>
    <w:rsid w:val="00764095"/>
    <w:rsid w:val="007706BC"/>
    <w:rsid w:val="007D3DDB"/>
    <w:rsid w:val="007E38B6"/>
    <w:rsid w:val="00811471"/>
    <w:rsid w:val="0088004D"/>
    <w:rsid w:val="008D5DF6"/>
    <w:rsid w:val="008E3C1E"/>
    <w:rsid w:val="00906623"/>
    <w:rsid w:val="00914128"/>
    <w:rsid w:val="00966DE6"/>
    <w:rsid w:val="009B21CC"/>
    <w:rsid w:val="009B64A3"/>
    <w:rsid w:val="009C5259"/>
    <w:rsid w:val="00A10DB6"/>
    <w:rsid w:val="00B62B8E"/>
    <w:rsid w:val="00B76608"/>
    <w:rsid w:val="00BD6173"/>
    <w:rsid w:val="00C50216"/>
    <w:rsid w:val="00C71BB9"/>
    <w:rsid w:val="00CA3B05"/>
    <w:rsid w:val="00CF2298"/>
    <w:rsid w:val="00D326E5"/>
    <w:rsid w:val="00D62B04"/>
    <w:rsid w:val="00D65981"/>
    <w:rsid w:val="00DB4A8D"/>
    <w:rsid w:val="00DE6B25"/>
    <w:rsid w:val="00ED6D56"/>
    <w:rsid w:val="00EF50B4"/>
    <w:rsid w:val="00F71A72"/>
    <w:rsid w:val="00FC1A20"/>
    <w:rsid w:val="00FF7E90"/>
    <w:rsid w:val="15DEBD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55A344"/>
  <w14:defaultImageDpi w14:val="0"/>
  <w15:docId w15:val="{CF4A2AD9-3524-429E-9A3A-B3E4C5C89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37E2"/>
    <w:pPr>
      <w:ind w:left="720"/>
      <w:contextualSpacing/>
    </w:pPr>
    <w:rPr>
      <w:lang w:eastAsia="en-US"/>
    </w:rPr>
  </w:style>
  <w:style w:type="paragraph" w:styleId="BalloonText">
    <w:name w:val="Balloon Text"/>
    <w:basedOn w:val="Normal"/>
    <w:link w:val="BalloonTextChar"/>
    <w:uiPriority w:val="99"/>
    <w:semiHidden/>
    <w:unhideWhenUsed/>
    <w:rsid w:val="007E38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E38B6"/>
    <w:rPr>
      <w:rFonts w:ascii="Tahoma" w:hAnsi="Tahoma" w:cs="Tahoma"/>
      <w:sz w:val="16"/>
      <w:szCs w:val="16"/>
    </w:rPr>
  </w:style>
  <w:style w:type="paragraph" w:customStyle="1" w:styleId="BasicParagraph">
    <w:name w:val="[Basic Paragraph]"/>
    <w:basedOn w:val="Normal"/>
    <w:rsid w:val="009B21CC"/>
    <w:pPr>
      <w:widowControl w:val="0"/>
      <w:autoSpaceDE w:val="0"/>
      <w:autoSpaceDN w:val="0"/>
      <w:adjustRightInd w:val="0"/>
      <w:spacing w:after="0" w:line="288" w:lineRule="auto"/>
      <w:textAlignment w:val="center"/>
    </w:pPr>
    <w:rPr>
      <w:rFonts w:ascii="Times-Roman" w:hAnsi="Times-Roman" w:cs="Times-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FE465F66D7A348A8C5F93F1CBECE7C" ma:contentTypeVersion="15" ma:contentTypeDescription="Create a new document." ma:contentTypeScope="" ma:versionID="6f54fd5651cc5781876028ba01561c13">
  <xsd:schema xmlns:xsd="http://www.w3.org/2001/XMLSchema" xmlns:xs="http://www.w3.org/2001/XMLSchema" xmlns:p="http://schemas.microsoft.com/office/2006/metadata/properties" xmlns:ns2="25cf8453-afa4-436f-86ed-bc629fae4e42" xmlns:ns3="75062cdf-9697-483b-adb8-051d7f072ab4" targetNamespace="http://schemas.microsoft.com/office/2006/metadata/properties" ma:root="true" ma:fieldsID="41cc34b42850765df6cb9352ca9bd11a" ns2:_="" ns3:_="">
    <xsd:import namespace="25cf8453-afa4-436f-86ed-bc629fae4e42"/>
    <xsd:import namespace="75062cdf-9697-483b-adb8-051d7f072ab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f8453-afa4-436f-86ed-bc629fae4e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b4d032c-db19-4194-870d-d175fb5cbb8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062cdf-9697-483b-adb8-051d7f072ab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2712353-0b35-489e-8d34-ef1a5d8dab29}" ma:internalName="TaxCatchAll" ma:showField="CatchAllData" ma:web="75062cdf-9697-483b-adb8-051d7f072a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5062cdf-9697-483b-adb8-051d7f072ab4" xsi:nil="true"/>
    <lcf76f155ced4ddcb4097134ff3c332f xmlns="25cf8453-afa4-436f-86ed-bc629fae4e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22642D9-E5F7-4C28-BFBF-4738167D61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f8453-afa4-436f-86ed-bc629fae4e42"/>
    <ds:schemaRef ds:uri="75062cdf-9697-483b-adb8-051d7f072a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38B4BE-06C9-4CD4-8F24-11CA7596AD0D}">
  <ds:schemaRefs>
    <ds:schemaRef ds:uri="http://schemas.microsoft.com/sharepoint/v3/contenttype/forms"/>
  </ds:schemaRefs>
</ds:datastoreItem>
</file>

<file path=customXml/itemProps3.xml><?xml version="1.0" encoding="utf-8"?>
<ds:datastoreItem xmlns:ds="http://schemas.openxmlformats.org/officeDocument/2006/customXml" ds:itemID="{B5713555-3D60-4CB9-8CF5-14F13EBBE360}">
  <ds:schemaRefs>
    <ds:schemaRef ds:uri="http://purl.org/dc/terms/"/>
    <ds:schemaRef ds:uri="http://purl.org/dc/elements/1.1/"/>
    <ds:schemaRef ds:uri="http://purl.org/dc/dcmitype/"/>
    <ds:schemaRef ds:uri="http://schemas.microsoft.com/office/infopath/2007/PartnerControls"/>
    <ds:schemaRef ds:uri="http://schemas.microsoft.com/office/2006/documentManagement/types"/>
    <ds:schemaRef ds:uri="http://www.w3.org/XML/1998/namespace"/>
    <ds:schemaRef ds:uri="25cf8453-afa4-436f-86ed-bc629fae4e42"/>
    <ds:schemaRef ds:uri="http://schemas.openxmlformats.org/package/2006/metadata/core-properties"/>
    <ds:schemaRef ds:uri="75062cdf-9697-483b-adb8-051d7f072ab4"/>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1073</Words>
  <Characters>6118</Characters>
  <Application>Microsoft Office Word</Application>
  <DocSecurity>0</DocSecurity>
  <Lines>50</Lines>
  <Paragraphs>14</Paragraphs>
  <ScaleCrop>false</ScaleCrop>
  <Company>Buckinghamshire County Council</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Robert</dc:creator>
  <cp:keywords/>
  <dc:description/>
  <cp:lastModifiedBy>Tom Blackman</cp:lastModifiedBy>
  <cp:revision>2</cp:revision>
  <dcterms:created xsi:type="dcterms:W3CDTF">2025-08-06T15:16:00Z</dcterms:created>
  <dcterms:modified xsi:type="dcterms:W3CDTF">2025-08-06T15:16:00Z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0x010100F2FE465F66D7A348A8C5F93F1CBECE7C</vt:lpwstr>
  </property>
  <property fmtid="{D5CDD505-2E9C-101B-9397-08002B2CF9AE}" pid="3" name="Order">
    <vt:r8>198546400</vt:r8>
  </property>
  <property fmtid="{D5CDD505-2E9C-101B-9397-08002B2CF9AE}" pid="4" name="MediaServiceImageTags">
    <vt:lpwstr/>
  </property>
</Properties>
</file>