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3397"/>
        <w:gridCol w:w="5275"/>
        <w:gridCol w:w="5276"/>
      </w:tblGrid>
      <w:tr w:rsidR="00AF68F8" w:rsidRPr="00AF68F8" w14:paraId="219B757E" w14:textId="77777777" w:rsidTr="00AF68F8">
        <w:tc>
          <w:tcPr>
            <w:tcW w:w="3397" w:type="dxa"/>
            <w:shd w:val="clear" w:color="auto" w:fill="D9D9D9" w:themeFill="background1" w:themeFillShade="D9"/>
          </w:tcPr>
          <w:p w14:paraId="06A94EA2" w14:textId="77777777" w:rsidR="00AF68F8" w:rsidRDefault="00AF68F8">
            <w:pPr>
              <w:rPr>
                <w:rFonts w:ascii="Arial" w:hAnsi="Arial" w:cs="Arial"/>
              </w:rPr>
            </w:pPr>
            <w:r>
              <w:rPr>
                <w:rFonts w:ascii="Arial" w:hAnsi="Arial" w:cs="Arial"/>
              </w:rPr>
              <w:t>Position</w:t>
            </w:r>
          </w:p>
          <w:p w14:paraId="283A422B" w14:textId="77777777" w:rsidR="00AF68F8" w:rsidRPr="00AF68F8" w:rsidRDefault="00AF68F8">
            <w:pPr>
              <w:rPr>
                <w:rFonts w:ascii="Arial" w:hAnsi="Arial" w:cs="Arial"/>
              </w:rPr>
            </w:pPr>
          </w:p>
        </w:tc>
        <w:tc>
          <w:tcPr>
            <w:tcW w:w="10551" w:type="dxa"/>
            <w:gridSpan w:val="2"/>
          </w:tcPr>
          <w:p w14:paraId="5E0930A1" w14:textId="77B15020" w:rsidR="00AF68F8" w:rsidRPr="00AF68F8" w:rsidRDefault="00062CC5">
            <w:pPr>
              <w:rPr>
                <w:rFonts w:ascii="Arial" w:hAnsi="Arial" w:cs="Arial"/>
              </w:rPr>
            </w:pPr>
            <w:r>
              <w:rPr>
                <w:rFonts w:ascii="Arial" w:hAnsi="Arial" w:cs="Arial"/>
              </w:rPr>
              <w:t>Principal Planning Officer</w:t>
            </w:r>
          </w:p>
        </w:tc>
      </w:tr>
      <w:tr w:rsidR="00AF68F8" w:rsidRPr="00AF68F8" w14:paraId="481B4342" w14:textId="77777777" w:rsidTr="00AF68F8">
        <w:tc>
          <w:tcPr>
            <w:tcW w:w="3397" w:type="dxa"/>
            <w:shd w:val="clear" w:color="auto" w:fill="D9D9D9" w:themeFill="background1" w:themeFillShade="D9"/>
          </w:tcPr>
          <w:p w14:paraId="63F736EB" w14:textId="77777777" w:rsidR="00AF68F8" w:rsidRDefault="00AF68F8">
            <w:pPr>
              <w:rPr>
                <w:rFonts w:ascii="Arial" w:hAnsi="Arial" w:cs="Arial"/>
              </w:rPr>
            </w:pPr>
            <w:r>
              <w:rPr>
                <w:rFonts w:ascii="Arial" w:hAnsi="Arial" w:cs="Arial"/>
              </w:rPr>
              <w:t>Contribution to Council Strategy</w:t>
            </w:r>
          </w:p>
          <w:p w14:paraId="1E02AE8A" w14:textId="77777777" w:rsidR="00AF68F8" w:rsidRPr="00AF68F8" w:rsidRDefault="00AF68F8">
            <w:pPr>
              <w:rPr>
                <w:rFonts w:ascii="Arial" w:hAnsi="Arial" w:cs="Arial"/>
              </w:rPr>
            </w:pPr>
          </w:p>
        </w:tc>
        <w:tc>
          <w:tcPr>
            <w:tcW w:w="10551" w:type="dxa"/>
            <w:gridSpan w:val="2"/>
          </w:tcPr>
          <w:p w14:paraId="1F2D3B5E" w14:textId="77777777" w:rsidR="00062CC5" w:rsidRPr="00062CC5" w:rsidRDefault="00062CC5" w:rsidP="00062CC5">
            <w:pPr>
              <w:rPr>
                <w:rFonts w:ascii="Arial" w:eastAsia="Calibri" w:hAnsi="Arial" w:cs="Arial"/>
              </w:rPr>
            </w:pPr>
            <w:r w:rsidRPr="00062CC5">
              <w:rPr>
                <w:rFonts w:ascii="Arial" w:eastAsia="Calibri" w:hAnsi="Arial" w:cs="Arial"/>
              </w:rPr>
              <w:t>This role is actively involved in the exercise of the statutory and non-statutory functions of development management in Havant.  As such it directly underpins the corporate priority of achieving economic growth, as well as supporting the Council’s Regeneration Strategy. The role helps deliver high quality development, and this also contributes directly to the stewardship of the borough for future generations.</w:t>
            </w:r>
          </w:p>
          <w:p w14:paraId="67EE9D73" w14:textId="77777777" w:rsidR="00AF68F8" w:rsidRPr="00AF68F8" w:rsidRDefault="00AF68F8">
            <w:pPr>
              <w:rPr>
                <w:rFonts w:ascii="Arial" w:hAnsi="Arial" w:cs="Arial"/>
              </w:rPr>
            </w:pPr>
          </w:p>
        </w:tc>
      </w:tr>
      <w:tr w:rsidR="00AF68F8" w:rsidRPr="00AF68F8" w14:paraId="41AD2287" w14:textId="77777777" w:rsidTr="00AF68F8">
        <w:tc>
          <w:tcPr>
            <w:tcW w:w="3397" w:type="dxa"/>
            <w:shd w:val="clear" w:color="auto" w:fill="D9D9D9" w:themeFill="background1" w:themeFillShade="D9"/>
          </w:tcPr>
          <w:p w14:paraId="58F005D4" w14:textId="7CA5306C" w:rsidR="00AF68F8" w:rsidRPr="00AF68F8" w:rsidRDefault="00AF68F8">
            <w:pPr>
              <w:rPr>
                <w:rFonts w:ascii="Arial" w:hAnsi="Arial" w:cs="Arial"/>
              </w:rPr>
            </w:pPr>
            <w:r>
              <w:rPr>
                <w:rFonts w:ascii="Arial" w:hAnsi="Arial" w:cs="Arial"/>
              </w:rPr>
              <w:t xml:space="preserve">Grade </w:t>
            </w:r>
            <w:r w:rsidR="002C000A">
              <w:rPr>
                <w:rFonts w:ascii="Arial" w:hAnsi="Arial" w:cs="Arial"/>
              </w:rPr>
              <w:t>H</w:t>
            </w:r>
          </w:p>
        </w:tc>
        <w:tc>
          <w:tcPr>
            <w:tcW w:w="5275" w:type="dxa"/>
          </w:tcPr>
          <w:p w14:paraId="0B1C8177" w14:textId="1130459D" w:rsidR="00AF68F8" w:rsidRPr="00AF68F8" w:rsidRDefault="002C000A">
            <w:pPr>
              <w:rPr>
                <w:rFonts w:ascii="Arial" w:hAnsi="Arial" w:cs="Arial"/>
              </w:rPr>
            </w:pPr>
            <w:r>
              <w:rPr>
                <w:rFonts w:ascii="Arial" w:hAnsi="Arial" w:cs="Arial"/>
              </w:rPr>
              <w:t>Planning Service</w:t>
            </w:r>
          </w:p>
        </w:tc>
        <w:tc>
          <w:tcPr>
            <w:tcW w:w="5276" w:type="dxa"/>
          </w:tcPr>
          <w:p w14:paraId="5F9F77D6" w14:textId="7EF030BA" w:rsidR="00AF68F8" w:rsidRDefault="00EB2B24">
            <w:pPr>
              <w:rPr>
                <w:rFonts w:ascii="Arial" w:hAnsi="Arial" w:cs="Arial"/>
              </w:rPr>
            </w:pPr>
            <w:r>
              <w:rPr>
                <w:rFonts w:ascii="Arial" w:hAnsi="Arial" w:cs="Arial"/>
              </w:rPr>
              <w:t>December 2025</w:t>
            </w:r>
          </w:p>
          <w:p w14:paraId="03C54322" w14:textId="77777777" w:rsidR="00AF68F8" w:rsidRPr="00AF68F8" w:rsidRDefault="00AF68F8">
            <w:pPr>
              <w:rPr>
                <w:rFonts w:ascii="Arial" w:hAnsi="Arial" w:cs="Arial"/>
              </w:rPr>
            </w:pPr>
          </w:p>
        </w:tc>
      </w:tr>
      <w:tr w:rsidR="00AF68F8" w:rsidRPr="00AF68F8" w14:paraId="4AEE0ADD" w14:textId="77777777" w:rsidTr="00AF68F8">
        <w:tc>
          <w:tcPr>
            <w:tcW w:w="3397" w:type="dxa"/>
            <w:shd w:val="clear" w:color="auto" w:fill="D9D9D9" w:themeFill="background1" w:themeFillShade="D9"/>
          </w:tcPr>
          <w:p w14:paraId="2A127135" w14:textId="77777777" w:rsidR="00AF68F8" w:rsidRDefault="00AF68F8">
            <w:pPr>
              <w:rPr>
                <w:rFonts w:ascii="Arial" w:hAnsi="Arial" w:cs="Arial"/>
              </w:rPr>
            </w:pPr>
            <w:r>
              <w:rPr>
                <w:rFonts w:ascii="Arial" w:hAnsi="Arial" w:cs="Arial"/>
              </w:rPr>
              <w:t>Your role delivers:</w:t>
            </w:r>
          </w:p>
          <w:p w14:paraId="208DC1C4" w14:textId="77777777" w:rsidR="00AF68F8" w:rsidRDefault="00AF68F8">
            <w:pPr>
              <w:rPr>
                <w:rFonts w:ascii="Arial" w:hAnsi="Arial" w:cs="Arial"/>
              </w:rPr>
            </w:pPr>
          </w:p>
          <w:p w14:paraId="794F48ED" w14:textId="77777777" w:rsidR="00AF68F8" w:rsidRDefault="00AF68F8">
            <w:pPr>
              <w:rPr>
                <w:rFonts w:ascii="Arial" w:hAnsi="Arial" w:cs="Arial"/>
              </w:rPr>
            </w:pPr>
          </w:p>
          <w:p w14:paraId="71ADAC4C" w14:textId="77777777" w:rsidR="00AF68F8" w:rsidRDefault="00AF68F8">
            <w:pPr>
              <w:rPr>
                <w:rFonts w:ascii="Arial" w:hAnsi="Arial" w:cs="Arial"/>
              </w:rPr>
            </w:pPr>
          </w:p>
          <w:p w14:paraId="2EB7D7B9" w14:textId="77777777" w:rsidR="00AF68F8" w:rsidRPr="00AF68F8" w:rsidRDefault="00AF68F8">
            <w:pPr>
              <w:rPr>
                <w:rFonts w:ascii="Arial" w:hAnsi="Arial" w:cs="Arial"/>
              </w:rPr>
            </w:pPr>
          </w:p>
        </w:tc>
        <w:tc>
          <w:tcPr>
            <w:tcW w:w="10551" w:type="dxa"/>
            <w:gridSpan w:val="2"/>
          </w:tcPr>
          <w:p w14:paraId="2EDFF6CE" w14:textId="77777777" w:rsidR="002C000A" w:rsidRPr="002C000A" w:rsidRDefault="002C000A" w:rsidP="002C000A">
            <w:pPr>
              <w:rPr>
                <w:rFonts w:ascii="Arial" w:eastAsia="Calibri" w:hAnsi="Arial" w:cs="Arial"/>
              </w:rPr>
            </w:pPr>
            <w:r w:rsidRPr="002C000A">
              <w:rPr>
                <w:rFonts w:ascii="Arial" w:eastAsia="Calibri" w:hAnsi="Arial" w:cs="Arial"/>
              </w:rPr>
              <w:t>The provision of an efficient and effective Planning Service that makes a positive contribution to the built and natural environment of the Borough of Havant. The role includes:</w:t>
            </w:r>
          </w:p>
          <w:p w14:paraId="610C1C25" w14:textId="77777777" w:rsidR="002C000A" w:rsidRPr="002C000A" w:rsidRDefault="002C000A" w:rsidP="002C000A">
            <w:pPr>
              <w:ind w:left="360"/>
              <w:contextualSpacing/>
              <w:rPr>
                <w:rFonts w:ascii="Arial" w:eastAsia="Calibri" w:hAnsi="Arial" w:cs="Arial"/>
              </w:rPr>
            </w:pPr>
          </w:p>
          <w:p w14:paraId="28A09315"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 xml:space="preserve">Determination of Planning and other Applications </w:t>
            </w:r>
          </w:p>
          <w:p w14:paraId="333745BA"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Provision of pre application advice</w:t>
            </w:r>
          </w:p>
          <w:p w14:paraId="6A7AB3C7"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Handling of Planning related Appeals</w:t>
            </w:r>
          </w:p>
          <w:p w14:paraId="5DDB8E46" w14:textId="77777777" w:rsidR="00AF68F8" w:rsidRPr="002C000A" w:rsidRDefault="00AF68F8" w:rsidP="002C000A">
            <w:pPr>
              <w:rPr>
                <w:rFonts w:ascii="Arial" w:hAnsi="Arial" w:cs="Arial"/>
              </w:rPr>
            </w:pPr>
          </w:p>
        </w:tc>
      </w:tr>
      <w:tr w:rsidR="00AF68F8" w:rsidRPr="00AF68F8" w14:paraId="77B4C0FE" w14:textId="77777777" w:rsidTr="00AF68F8">
        <w:tc>
          <w:tcPr>
            <w:tcW w:w="3397" w:type="dxa"/>
            <w:shd w:val="clear" w:color="auto" w:fill="D9D9D9" w:themeFill="background1" w:themeFillShade="D9"/>
          </w:tcPr>
          <w:p w14:paraId="2923AEA8" w14:textId="77777777" w:rsidR="00AF68F8" w:rsidRDefault="00AF68F8">
            <w:pPr>
              <w:rPr>
                <w:rFonts w:ascii="Arial" w:hAnsi="Arial" w:cs="Arial"/>
              </w:rPr>
            </w:pPr>
            <w:r>
              <w:rPr>
                <w:rFonts w:ascii="Arial" w:hAnsi="Arial" w:cs="Arial"/>
              </w:rPr>
              <w:t>You have these essential criteria for the role:</w:t>
            </w:r>
          </w:p>
          <w:p w14:paraId="58F02BDC" w14:textId="77777777" w:rsidR="00AF68F8" w:rsidRDefault="00AF68F8">
            <w:pPr>
              <w:rPr>
                <w:rFonts w:ascii="Arial" w:hAnsi="Arial" w:cs="Arial"/>
              </w:rPr>
            </w:pPr>
          </w:p>
          <w:p w14:paraId="10CF860B" w14:textId="77777777" w:rsidR="00AF68F8" w:rsidRDefault="00AF68F8">
            <w:pPr>
              <w:rPr>
                <w:rFonts w:ascii="Arial" w:hAnsi="Arial" w:cs="Arial"/>
              </w:rPr>
            </w:pPr>
          </w:p>
          <w:p w14:paraId="045615C9" w14:textId="77777777" w:rsidR="00AF68F8" w:rsidRPr="00AF68F8" w:rsidRDefault="00AF68F8">
            <w:pPr>
              <w:rPr>
                <w:rFonts w:ascii="Arial" w:hAnsi="Arial" w:cs="Arial"/>
              </w:rPr>
            </w:pPr>
          </w:p>
        </w:tc>
        <w:tc>
          <w:tcPr>
            <w:tcW w:w="10551" w:type="dxa"/>
            <w:gridSpan w:val="2"/>
          </w:tcPr>
          <w:p w14:paraId="0227A7BC"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 xml:space="preserve">A planning or land use related degree and/or diploma </w:t>
            </w:r>
          </w:p>
          <w:p w14:paraId="465A84DA"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Membership of, or eligibility for Membership of the Royal Town Planning Institute</w:t>
            </w:r>
          </w:p>
          <w:p w14:paraId="19A789D3"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Knowledge and understanding of legislation appropriate to a complex caseload of development management matters</w:t>
            </w:r>
          </w:p>
          <w:p w14:paraId="4B5F19FA"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Ability to weigh complex planning, environmental and legal issues in an even-handed manner</w:t>
            </w:r>
          </w:p>
          <w:p w14:paraId="1A7459C0"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Negotiation skills – ability to influence competing parties to secure a positive planning outcome</w:t>
            </w:r>
          </w:p>
          <w:p w14:paraId="7CA3CAA0"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Experience of appeals including presentation of evidence at informal hearings</w:t>
            </w:r>
          </w:p>
          <w:p w14:paraId="32A15EF3"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Experience of presenting to, and advising a Planning Committee on development management matters</w:t>
            </w:r>
          </w:p>
          <w:p w14:paraId="73C46FCF"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Ability to carry a complex workload and produce complex reports and appeal statements</w:t>
            </w:r>
          </w:p>
          <w:p w14:paraId="520248BE"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Project management skills to effectively organise and prioritise a wide range of tasks with conflicting pressures for completion</w:t>
            </w:r>
          </w:p>
          <w:p w14:paraId="3CAD7445"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Ability to work as a team member and as an individual showing appropriate initiative on both development management and business improvement issues</w:t>
            </w:r>
          </w:p>
          <w:p w14:paraId="758E85ED" w14:textId="77777777" w:rsidR="00AF68F8" w:rsidRPr="002C000A" w:rsidRDefault="00AF68F8" w:rsidP="002C000A">
            <w:pPr>
              <w:rPr>
                <w:rFonts w:ascii="Arial" w:hAnsi="Arial" w:cs="Arial"/>
              </w:rPr>
            </w:pPr>
          </w:p>
        </w:tc>
      </w:tr>
      <w:tr w:rsidR="00AF68F8" w:rsidRPr="00AF68F8" w14:paraId="35C12A7B" w14:textId="77777777" w:rsidTr="00AF68F8">
        <w:tc>
          <w:tcPr>
            <w:tcW w:w="3397" w:type="dxa"/>
            <w:shd w:val="clear" w:color="auto" w:fill="D9D9D9" w:themeFill="background1" w:themeFillShade="D9"/>
          </w:tcPr>
          <w:p w14:paraId="600A8719" w14:textId="7C890EA1" w:rsidR="00AF68F8" w:rsidRDefault="00AF68F8">
            <w:pPr>
              <w:rPr>
                <w:rFonts w:ascii="Arial" w:hAnsi="Arial" w:cs="Arial"/>
              </w:rPr>
            </w:pPr>
            <w:r>
              <w:rPr>
                <w:rFonts w:ascii="Arial" w:hAnsi="Arial" w:cs="Arial"/>
              </w:rPr>
              <w:lastRenderedPageBreak/>
              <w:t>You may also have these desirable criteria for the role:</w:t>
            </w:r>
          </w:p>
          <w:p w14:paraId="0EEDBA54" w14:textId="77777777" w:rsidR="00AF68F8" w:rsidRPr="00AF68F8" w:rsidRDefault="00AF68F8">
            <w:pPr>
              <w:rPr>
                <w:rFonts w:ascii="Arial" w:hAnsi="Arial" w:cs="Arial"/>
              </w:rPr>
            </w:pPr>
          </w:p>
        </w:tc>
        <w:tc>
          <w:tcPr>
            <w:tcW w:w="10551" w:type="dxa"/>
            <w:gridSpan w:val="2"/>
          </w:tcPr>
          <w:p w14:paraId="05B676DD" w14:textId="77777777" w:rsidR="002C000A" w:rsidRDefault="002C000A" w:rsidP="002C000A">
            <w:pPr>
              <w:pStyle w:val="ListParagraph"/>
              <w:numPr>
                <w:ilvl w:val="0"/>
                <w:numId w:val="3"/>
              </w:numPr>
              <w:rPr>
                <w:rFonts w:ascii="Arial" w:hAnsi="Arial" w:cs="Arial"/>
              </w:rPr>
            </w:pPr>
            <w:r>
              <w:rPr>
                <w:rFonts w:ascii="Arial" w:hAnsi="Arial" w:cs="Arial"/>
              </w:rPr>
              <w:t>Experience of appeals including presentation of evidence at public inquiries</w:t>
            </w:r>
          </w:p>
          <w:p w14:paraId="5111DFBD" w14:textId="414EB2DD" w:rsidR="00AF68F8" w:rsidRPr="002C000A" w:rsidRDefault="002C000A" w:rsidP="002C000A">
            <w:pPr>
              <w:pStyle w:val="ListParagraph"/>
              <w:numPr>
                <w:ilvl w:val="0"/>
                <w:numId w:val="3"/>
              </w:numPr>
              <w:rPr>
                <w:rFonts w:ascii="Arial" w:hAnsi="Arial" w:cs="Arial"/>
                <w:i/>
                <w:iCs/>
              </w:rPr>
            </w:pPr>
            <w:r>
              <w:rPr>
                <w:rFonts w:ascii="Arial" w:hAnsi="Arial" w:cs="Arial"/>
              </w:rPr>
              <w:t>Experience of working in a Local Authority Planning Service</w:t>
            </w:r>
          </w:p>
        </w:tc>
      </w:tr>
      <w:tr w:rsidR="00AF68F8" w:rsidRPr="00AF68F8" w14:paraId="595A6165" w14:textId="77777777" w:rsidTr="00AF68F8">
        <w:tc>
          <w:tcPr>
            <w:tcW w:w="3397" w:type="dxa"/>
            <w:shd w:val="clear" w:color="auto" w:fill="D9D9D9" w:themeFill="background1" w:themeFillShade="D9"/>
          </w:tcPr>
          <w:p w14:paraId="4E877BD6" w14:textId="77777777" w:rsidR="00AF68F8" w:rsidRDefault="00AF68F8">
            <w:pPr>
              <w:rPr>
                <w:rFonts w:ascii="Arial" w:hAnsi="Arial" w:cs="Arial"/>
              </w:rPr>
            </w:pPr>
            <w:r>
              <w:rPr>
                <w:rFonts w:ascii="Arial" w:hAnsi="Arial" w:cs="Arial"/>
              </w:rPr>
              <w:t>Your role manages:</w:t>
            </w:r>
          </w:p>
          <w:p w14:paraId="3110387A" w14:textId="77777777" w:rsidR="00AF68F8" w:rsidRPr="00AF68F8" w:rsidRDefault="00AF68F8">
            <w:pPr>
              <w:rPr>
                <w:rFonts w:ascii="Arial" w:hAnsi="Arial" w:cs="Arial"/>
              </w:rPr>
            </w:pPr>
          </w:p>
        </w:tc>
        <w:tc>
          <w:tcPr>
            <w:tcW w:w="10551" w:type="dxa"/>
            <w:gridSpan w:val="2"/>
          </w:tcPr>
          <w:p w14:paraId="56536BC6" w14:textId="6D92B987" w:rsidR="00AF68F8" w:rsidRPr="00E25DF1" w:rsidRDefault="002C000A" w:rsidP="00E25DF1">
            <w:pPr>
              <w:pStyle w:val="ListParagraph"/>
              <w:numPr>
                <w:ilvl w:val="0"/>
                <w:numId w:val="2"/>
              </w:numPr>
              <w:rPr>
                <w:rFonts w:ascii="Arial" w:hAnsi="Arial" w:cs="Arial"/>
              </w:rPr>
            </w:pPr>
            <w:r>
              <w:rPr>
                <w:rFonts w:ascii="Arial" w:hAnsi="Arial" w:cs="Arial"/>
              </w:rPr>
              <w:t>1-2 members of staff are managed by this position</w:t>
            </w:r>
          </w:p>
        </w:tc>
      </w:tr>
      <w:tr w:rsidR="00AF68F8" w:rsidRPr="00AF68F8" w14:paraId="0B3A2889" w14:textId="77777777" w:rsidTr="00AF68F8">
        <w:tc>
          <w:tcPr>
            <w:tcW w:w="3397" w:type="dxa"/>
            <w:shd w:val="clear" w:color="auto" w:fill="D9D9D9" w:themeFill="background1" w:themeFillShade="D9"/>
          </w:tcPr>
          <w:p w14:paraId="7B57510E" w14:textId="77777777" w:rsidR="00AF68F8" w:rsidRDefault="00AF68F8">
            <w:pPr>
              <w:rPr>
                <w:rFonts w:ascii="Arial" w:hAnsi="Arial" w:cs="Arial"/>
              </w:rPr>
            </w:pPr>
            <w:r>
              <w:rPr>
                <w:rFonts w:ascii="Arial" w:hAnsi="Arial" w:cs="Arial"/>
              </w:rPr>
              <w:t>Your role impacts:</w:t>
            </w:r>
          </w:p>
          <w:p w14:paraId="5FCD7F78" w14:textId="77777777" w:rsidR="00AF68F8" w:rsidRDefault="00AF68F8">
            <w:pPr>
              <w:rPr>
                <w:rFonts w:ascii="Arial" w:hAnsi="Arial" w:cs="Arial"/>
              </w:rPr>
            </w:pPr>
          </w:p>
          <w:p w14:paraId="69A00252" w14:textId="77777777" w:rsidR="00AF68F8" w:rsidRDefault="00AF68F8">
            <w:pPr>
              <w:rPr>
                <w:rFonts w:ascii="Arial" w:hAnsi="Arial" w:cs="Arial"/>
              </w:rPr>
            </w:pPr>
          </w:p>
          <w:p w14:paraId="3A85FAED" w14:textId="77777777" w:rsidR="00AF68F8" w:rsidRPr="00AF68F8" w:rsidRDefault="00AF68F8">
            <w:pPr>
              <w:rPr>
                <w:rFonts w:ascii="Arial" w:hAnsi="Arial" w:cs="Arial"/>
              </w:rPr>
            </w:pPr>
          </w:p>
        </w:tc>
        <w:tc>
          <w:tcPr>
            <w:tcW w:w="10551" w:type="dxa"/>
            <w:gridSpan w:val="2"/>
          </w:tcPr>
          <w:p w14:paraId="330BEC45" w14:textId="77777777" w:rsidR="002C000A" w:rsidRDefault="002C000A" w:rsidP="002C000A">
            <w:pPr>
              <w:pStyle w:val="ListParagraph"/>
              <w:numPr>
                <w:ilvl w:val="0"/>
                <w:numId w:val="3"/>
              </w:numPr>
              <w:rPr>
                <w:rFonts w:ascii="Arial" w:hAnsi="Arial" w:cs="Arial"/>
              </w:rPr>
            </w:pPr>
            <w:r>
              <w:rPr>
                <w:rFonts w:ascii="Arial" w:hAnsi="Arial" w:cs="Arial"/>
              </w:rPr>
              <w:t>The built and natural environment of the Borough of Havant</w:t>
            </w:r>
          </w:p>
          <w:p w14:paraId="6B73DCDE" w14:textId="77777777" w:rsidR="002C000A" w:rsidRDefault="002C000A" w:rsidP="002C000A">
            <w:pPr>
              <w:pStyle w:val="ListParagraph"/>
              <w:numPr>
                <w:ilvl w:val="0"/>
                <w:numId w:val="3"/>
              </w:numPr>
              <w:rPr>
                <w:rFonts w:ascii="Arial" w:hAnsi="Arial" w:cs="Arial"/>
              </w:rPr>
            </w:pPr>
            <w:r>
              <w:rPr>
                <w:rFonts w:ascii="Arial" w:hAnsi="Arial" w:cs="Arial"/>
              </w:rPr>
              <w:t>The future prosperity of our residents, businesses and customers.</w:t>
            </w:r>
          </w:p>
          <w:p w14:paraId="40F82898" w14:textId="56ED2DA1" w:rsidR="00AF68F8" w:rsidRPr="00E25DF1" w:rsidRDefault="002C000A" w:rsidP="002C000A">
            <w:pPr>
              <w:pStyle w:val="ListParagraph"/>
              <w:numPr>
                <w:ilvl w:val="0"/>
                <w:numId w:val="2"/>
              </w:numPr>
              <w:rPr>
                <w:rFonts w:ascii="Arial" w:hAnsi="Arial" w:cs="Arial"/>
              </w:rPr>
            </w:pPr>
            <w:r>
              <w:rPr>
                <w:rFonts w:ascii="Arial" w:hAnsi="Arial" w:cs="Arial"/>
              </w:rPr>
              <w:t>The reputation of the Council as a good place to do business</w:t>
            </w:r>
          </w:p>
        </w:tc>
      </w:tr>
      <w:tr w:rsidR="00AF68F8" w:rsidRPr="00AF68F8" w14:paraId="7327E1D5" w14:textId="77777777" w:rsidTr="00AF68F8">
        <w:tc>
          <w:tcPr>
            <w:tcW w:w="3397" w:type="dxa"/>
            <w:shd w:val="clear" w:color="auto" w:fill="D9D9D9" w:themeFill="background1" w:themeFillShade="D9"/>
          </w:tcPr>
          <w:p w14:paraId="5131D707" w14:textId="77777777" w:rsidR="00AF68F8" w:rsidRDefault="00AF68F8">
            <w:pPr>
              <w:rPr>
                <w:rFonts w:ascii="Arial" w:hAnsi="Arial" w:cs="Arial"/>
              </w:rPr>
            </w:pPr>
            <w:r>
              <w:rPr>
                <w:rFonts w:ascii="Arial" w:hAnsi="Arial" w:cs="Arial"/>
              </w:rPr>
              <w:t>Your role connects you with:</w:t>
            </w:r>
          </w:p>
          <w:p w14:paraId="0012F76C" w14:textId="77777777" w:rsidR="00AF68F8" w:rsidRDefault="00AF68F8">
            <w:pPr>
              <w:rPr>
                <w:rFonts w:ascii="Arial" w:hAnsi="Arial" w:cs="Arial"/>
              </w:rPr>
            </w:pPr>
          </w:p>
          <w:p w14:paraId="72AA8F79" w14:textId="77777777" w:rsidR="00AF68F8" w:rsidRDefault="00AF68F8">
            <w:pPr>
              <w:rPr>
                <w:rFonts w:ascii="Arial" w:hAnsi="Arial" w:cs="Arial"/>
              </w:rPr>
            </w:pPr>
          </w:p>
          <w:p w14:paraId="144EF95E" w14:textId="77777777" w:rsidR="00AF68F8" w:rsidRPr="00AF68F8" w:rsidRDefault="00AF68F8">
            <w:pPr>
              <w:rPr>
                <w:rFonts w:ascii="Arial" w:hAnsi="Arial" w:cs="Arial"/>
              </w:rPr>
            </w:pPr>
          </w:p>
        </w:tc>
        <w:tc>
          <w:tcPr>
            <w:tcW w:w="10551" w:type="dxa"/>
            <w:gridSpan w:val="2"/>
          </w:tcPr>
          <w:p w14:paraId="4B0F45CA" w14:textId="77777777" w:rsidR="002C000A" w:rsidRDefault="002C000A" w:rsidP="002C000A">
            <w:pPr>
              <w:pStyle w:val="ListParagraph"/>
              <w:numPr>
                <w:ilvl w:val="0"/>
                <w:numId w:val="3"/>
              </w:numPr>
              <w:rPr>
                <w:rFonts w:ascii="Arial" w:hAnsi="Arial" w:cs="Arial"/>
              </w:rPr>
            </w:pPr>
            <w:r>
              <w:rPr>
                <w:rFonts w:ascii="Arial" w:hAnsi="Arial" w:cs="Arial"/>
              </w:rPr>
              <w:t>This opportunity will provide an excellent progression to your career in planning by bringing you into contact with a wide variety of development proposals and planning issues in a forward-thinking Borough.</w:t>
            </w:r>
          </w:p>
          <w:p w14:paraId="23F52FB3" w14:textId="77777777" w:rsidR="002C000A" w:rsidRDefault="002C000A" w:rsidP="002C000A">
            <w:pPr>
              <w:pStyle w:val="ListParagraph"/>
              <w:numPr>
                <w:ilvl w:val="0"/>
                <w:numId w:val="3"/>
              </w:numPr>
              <w:rPr>
                <w:rFonts w:ascii="Arial" w:hAnsi="Arial" w:cs="Arial"/>
              </w:rPr>
            </w:pPr>
            <w:r>
              <w:rPr>
                <w:rFonts w:ascii="Arial" w:hAnsi="Arial" w:cs="Arial"/>
              </w:rPr>
              <w:t>With significant regeneration and development on the horizon for the Borough of Havant, this is a great opportunity to make a significant contribution to the future prosperity of our residents, businesses and customers.</w:t>
            </w:r>
          </w:p>
          <w:p w14:paraId="1033AD4A" w14:textId="77777777" w:rsidR="002C000A" w:rsidRDefault="002C000A" w:rsidP="002C000A">
            <w:pPr>
              <w:pStyle w:val="ListParagraph"/>
              <w:numPr>
                <w:ilvl w:val="0"/>
                <w:numId w:val="3"/>
              </w:numPr>
              <w:rPr>
                <w:rFonts w:ascii="Arial" w:hAnsi="Arial" w:cs="Arial"/>
              </w:rPr>
            </w:pPr>
            <w:r>
              <w:rPr>
                <w:rFonts w:ascii="Arial" w:hAnsi="Arial" w:cs="Arial"/>
              </w:rPr>
              <w:t xml:space="preserve">As a proactive Planning Officer, you will be determining a varied range of applications in the Havant Borough, interpreting and applying planning policy.  </w:t>
            </w:r>
          </w:p>
          <w:p w14:paraId="298B9965" w14:textId="77777777" w:rsidR="002C000A" w:rsidRDefault="002C000A" w:rsidP="002C000A">
            <w:pPr>
              <w:pStyle w:val="ListParagraph"/>
              <w:numPr>
                <w:ilvl w:val="0"/>
                <w:numId w:val="3"/>
              </w:numPr>
              <w:rPr>
                <w:rFonts w:ascii="Arial" w:hAnsi="Arial" w:cs="Arial"/>
              </w:rPr>
            </w:pPr>
            <w:r>
              <w:rPr>
                <w:rFonts w:ascii="Arial" w:hAnsi="Arial" w:cs="Arial"/>
              </w:rPr>
              <w:t xml:space="preserve">You will also respond to pre-application enquiries received from a wide ranging audience as to the likelihood of planning permission being granted and other development management matters. </w:t>
            </w:r>
          </w:p>
          <w:p w14:paraId="6B88834B" w14:textId="77777777" w:rsidR="002C000A" w:rsidRDefault="002C000A" w:rsidP="002C000A">
            <w:pPr>
              <w:pStyle w:val="ListParagraph"/>
              <w:numPr>
                <w:ilvl w:val="0"/>
                <w:numId w:val="3"/>
              </w:numPr>
              <w:rPr>
                <w:rFonts w:ascii="Arial" w:hAnsi="Arial" w:cs="Arial"/>
              </w:rPr>
            </w:pPr>
            <w:r>
              <w:rPr>
                <w:rFonts w:ascii="Arial" w:hAnsi="Arial" w:cs="Arial"/>
              </w:rPr>
              <w:t xml:space="preserve">Working within a team, you will have a real desire to make the Borough a great place to live and work. </w:t>
            </w:r>
          </w:p>
          <w:p w14:paraId="34C13556" w14:textId="77777777" w:rsidR="00AF68F8" w:rsidRPr="00E25DF1" w:rsidRDefault="00AF68F8" w:rsidP="002C000A">
            <w:pPr>
              <w:pStyle w:val="ListParagraph"/>
              <w:ind w:left="360"/>
              <w:rPr>
                <w:rFonts w:ascii="Arial" w:hAnsi="Arial" w:cs="Arial"/>
              </w:rPr>
            </w:pPr>
          </w:p>
        </w:tc>
      </w:tr>
      <w:tr w:rsidR="00AF68F8" w:rsidRPr="00AF68F8" w14:paraId="6B26C56F" w14:textId="77777777" w:rsidTr="00AF68F8">
        <w:tc>
          <w:tcPr>
            <w:tcW w:w="3397" w:type="dxa"/>
            <w:shd w:val="clear" w:color="auto" w:fill="D9D9D9" w:themeFill="background1" w:themeFillShade="D9"/>
          </w:tcPr>
          <w:p w14:paraId="5C0F8E0E" w14:textId="77777777" w:rsidR="00AF68F8" w:rsidRDefault="00AF68F8">
            <w:pPr>
              <w:rPr>
                <w:rFonts w:ascii="Arial" w:hAnsi="Arial" w:cs="Arial"/>
              </w:rPr>
            </w:pPr>
            <w:r>
              <w:rPr>
                <w:rFonts w:ascii="Arial" w:hAnsi="Arial" w:cs="Arial"/>
              </w:rPr>
              <w:t>Success in the role means:</w:t>
            </w:r>
          </w:p>
          <w:p w14:paraId="5BC99BA8" w14:textId="77777777" w:rsidR="00AF68F8" w:rsidRDefault="00AF68F8">
            <w:pPr>
              <w:rPr>
                <w:rFonts w:ascii="Arial" w:hAnsi="Arial" w:cs="Arial"/>
              </w:rPr>
            </w:pPr>
          </w:p>
          <w:p w14:paraId="60655D70" w14:textId="77777777" w:rsidR="00AF68F8" w:rsidRDefault="00AF68F8">
            <w:pPr>
              <w:rPr>
                <w:rFonts w:ascii="Arial" w:hAnsi="Arial" w:cs="Arial"/>
              </w:rPr>
            </w:pPr>
          </w:p>
          <w:p w14:paraId="2BBE70A0" w14:textId="77777777" w:rsidR="00AF68F8" w:rsidRPr="00AF68F8" w:rsidRDefault="00AF68F8">
            <w:pPr>
              <w:rPr>
                <w:rFonts w:ascii="Arial" w:hAnsi="Arial" w:cs="Arial"/>
              </w:rPr>
            </w:pPr>
          </w:p>
        </w:tc>
        <w:tc>
          <w:tcPr>
            <w:tcW w:w="10551" w:type="dxa"/>
            <w:gridSpan w:val="2"/>
          </w:tcPr>
          <w:p w14:paraId="221F8AD7" w14:textId="77777777" w:rsidR="002C000A" w:rsidRDefault="002C000A" w:rsidP="002C000A">
            <w:pPr>
              <w:pStyle w:val="ListParagraph"/>
              <w:numPr>
                <w:ilvl w:val="0"/>
                <w:numId w:val="3"/>
              </w:numPr>
              <w:rPr>
                <w:rFonts w:ascii="Arial" w:hAnsi="Arial" w:cs="Arial"/>
              </w:rPr>
            </w:pPr>
            <w:r>
              <w:rPr>
                <w:rFonts w:ascii="Arial" w:hAnsi="Arial" w:cs="Arial"/>
              </w:rPr>
              <w:t>Using your excellent organisational, negotiation and communication skills to advise, guide and negotiate with applicants on a wide range of development sites.</w:t>
            </w:r>
          </w:p>
          <w:p w14:paraId="2F1E1CA5" w14:textId="77777777" w:rsidR="002C000A" w:rsidRDefault="002C000A" w:rsidP="002C000A">
            <w:pPr>
              <w:pStyle w:val="ListParagraph"/>
              <w:numPr>
                <w:ilvl w:val="0"/>
                <w:numId w:val="3"/>
              </w:numPr>
              <w:rPr>
                <w:rFonts w:ascii="Arial" w:hAnsi="Arial" w:cs="Arial"/>
              </w:rPr>
            </w:pPr>
            <w:r>
              <w:rPr>
                <w:rFonts w:ascii="Arial" w:hAnsi="Arial" w:cs="Arial"/>
              </w:rPr>
              <w:t>Providing sound advice for a range of audiences, including applicants, consultees, members of the public and elected Members of the council.</w:t>
            </w:r>
          </w:p>
          <w:p w14:paraId="313DA4CF" w14:textId="77777777" w:rsidR="002C000A" w:rsidRDefault="002C000A" w:rsidP="002C000A">
            <w:pPr>
              <w:pStyle w:val="ListParagraph"/>
              <w:numPr>
                <w:ilvl w:val="0"/>
                <w:numId w:val="3"/>
              </w:numPr>
              <w:rPr>
                <w:rFonts w:ascii="Arial" w:hAnsi="Arial" w:cs="Arial"/>
              </w:rPr>
            </w:pPr>
            <w:r>
              <w:rPr>
                <w:rFonts w:ascii="Arial" w:hAnsi="Arial" w:cs="Arial"/>
              </w:rPr>
              <w:t>Supporting your line reports to be the best that they can be in their roles.</w:t>
            </w:r>
          </w:p>
          <w:p w14:paraId="24E85BE3" w14:textId="77777777" w:rsidR="002C000A" w:rsidRDefault="002C000A" w:rsidP="002C000A">
            <w:pPr>
              <w:pStyle w:val="ListParagraph"/>
              <w:numPr>
                <w:ilvl w:val="0"/>
                <w:numId w:val="3"/>
              </w:numPr>
              <w:rPr>
                <w:rFonts w:ascii="Arial" w:hAnsi="Arial" w:cs="Arial"/>
              </w:rPr>
            </w:pPr>
            <w:r>
              <w:rPr>
                <w:rFonts w:ascii="Arial" w:hAnsi="Arial" w:cs="Arial"/>
              </w:rPr>
              <w:t>Making a difference in ensuring that the right development happens in the right place; and that approved development takes place to a good standard and in a timely manner.</w:t>
            </w:r>
          </w:p>
          <w:p w14:paraId="43F362EC" w14:textId="77777777" w:rsidR="00AF68F8" w:rsidRPr="00E25DF1" w:rsidRDefault="00AF68F8" w:rsidP="002C000A">
            <w:pPr>
              <w:pStyle w:val="ListParagraph"/>
              <w:ind w:left="360"/>
              <w:rPr>
                <w:rFonts w:ascii="Arial" w:hAnsi="Arial" w:cs="Arial"/>
              </w:rPr>
            </w:pPr>
          </w:p>
        </w:tc>
      </w:tr>
      <w:tr w:rsidR="00AF68F8" w:rsidRPr="00AF68F8" w14:paraId="4F225694" w14:textId="77777777" w:rsidTr="00AF68F8">
        <w:tc>
          <w:tcPr>
            <w:tcW w:w="3397" w:type="dxa"/>
            <w:shd w:val="clear" w:color="auto" w:fill="D9D9D9" w:themeFill="background1" w:themeFillShade="D9"/>
          </w:tcPr>
          <w:p w14:paraId="49711B06" w14:textId="77777777" w:rsidR="00AF68F8" w:rsidRDefault="00AF68F8">
            <w:pPr>
              <w:rPr>
                <w:rFonts w:ascii="Arial" w:hAnsi="Arial" w:cs="Arial"/>
              </w:rPr>
            </w:pPr>
            <w:r>
              <w:rPr>
                <w:rFonts w:ascii="Arial" w:hAnsi="Arial" w:cs="Arial"/>
              </w:rPr>
              <w:t>Your role regularly includes:</w:t>
            </w:r>
          </w:p>
          <w:p w14:paraId="13269E02" w14:textId="77777777" w:rsidR="00AF68F8" w:rsidRDefault="00AF68F8">
            <w:pPr>
              <w:rPr>
                <w:rFonts w:ascii="Arial" w:hAnsi="Arial" w:cs="Arial"/>
              </w:rPr>
            </w:pPr>
          </w:p>
          <w:p w14:paraId="4B886A9F" w14:textId="77777777" w:rsidR="00AF68F8" w:rsidRDefault="00AF68F8">
            <w:pPr>
              <w:rPr>
                <w:rFonts w:ascii="Arial" w:hAnsi="Arial" w:cs="Arial"/>
              </w:rPr>
            </w:pPr>
          </w:p>
          <w:p w14:paraId="4B6F42EF" w14:textId="77777777" w:rsidR="00AF68F8" w:rsidRPr="00AF68F8" w:rsidRDefault="00AF68F8">
            <w:pPr>
              <w:rPr>
                <w:rFonts w:ascii="Arial" w:hAnsi="Arial" w:cs="Arial"/>
              </w:rPr>
            </w:pPr>
          </w:p>
        </w:tc>
        <w:tc>
          <w:tcPr>
            <w:tcW w:w="10551" w:type="dxa"/>
            <w:gridSpan w:val="2"/>
          </w:tcPr>
          <w:p w14:paraId="11F38102" w14:textId="77777777" w:rsidR="002C000A" w:rsidRDefault="002C000A" w:rsidP="002C000A">
            <w:pPr>
              <w:pStyle w:val="ListParagraph"/>
              <w:numPr>
                <w:ilvl w:val="0"/>
                <w:numId w:val="3"/>
              </w:numPr>
              <w:rPr>
                <w:rFonts w:ascii="Arial" w:hAnsi="Arial" w:cs="Arial"/>
              </w:rPr>
            </w:pPr>
            <w:r>
              <w:rPr>
                <w:rFonts w:ascii="Arial" w:hAnsi="Arial" w:cs="Arial"/>
              </w:rPr>
              <w:lastRenderedPageBreak/>
              <w:t>Assessing planning applications by interpreting and applying planning policy and legislation and making your own recommendations to fellow officers and the Planning Committee.</w:t>
            </w:r>
          </w:p>
          <w:p w14:paraId="45A8F089" w14:textId="77777777" w:rsidR="002C000A" w:rsidRDefault="002C000A" w:rsidP="002C000A">
            <w:pPr>
              <w:pStyle w:val="ListParagraph"/>
              <w:numPr>
                <w:ilvl w:val="0"/>
                <w:numId w:val="3"/>
              </w:numPr>
              <w:rPr>
                <w:rFonts w:ascii="Arial" w:hAnsi="Arial" w:cs="Arial"/>
              </w:rPr>
            </w:pPr>
            <w:r>
              <w:rPr>
                <w:rFonts w:ascii="Arial" w:hAnsi="Arial" w:cs="Arial"/>
              </w:rPr>
              <w:lastRenderedPageBreak/>
              <w:t>Responding to pre-application enquiries by guiding prospective developers to ensure that the right information is submitted with their emerging application and the scheme takes account of relevant considerations; also discouraging obviously poor proposals!</w:t>
            </w:r>
          </w:p>
          <w:p w14:paraId="7D208431" w14:textId="77777777" w:rsidR="002C000A" w:rsidRDefault="002C000A" w:rsidP="002C000A">
            <w:pPr>
              <w:pStyle w:val="ListParagraph"/>
              <w:numPr>
                <w:ilvl w:val="0"/>
                <w:numId w:val="3"/>
              </w:numPr>
              <w:rPr>
                <w:rFonts w:ascii="Arial" w:hAnsi="Arial" w:cs="Arial"/>
              </w:rPr>
            </w:pPr>
            <w:r>
              <w:rPr>
                <w:rFonts w:ascii="Arial" w:hAnsi="Arial" w:cs="Arial"/>
              </w:rPr>
              <w:t>Carrying a complex and varied workload where you will be prioritising a range of tasks with conflicting pressures for completion.</w:t>
            </w:r>
          </w:p>
          <w:p w14:paraId="637C567E" w14:textId="77777777" w:rsidR="002C000A" w:rsidRDefault="002C000A" w:rsidP="002C000A">
            <w:pPr>
              <w:pStyle w:val="ListParagraph"/>
              <w:numPr>
                <w:ilvl w:val="0"/>
                <w:numId w:val="3"/>
              </w:numPr>
              <w:rPr>
                <w:rFonts w:ascii="Arial" w:hAnsi="Arial" w:cs="Arial"/>
              </w:rPr>
            </w:pPr>
            <w:r>
              <w:rPr>
                <w:rFonts w:ascii="Arial" w:hAnsi="Arial" w:cs="Arial"/>
              </w:rPr>
              <w:t>Providing technical advice &amp; support, and supervision on development management matters to members of the Team and line management to junior team members.</w:t>
            </w:r>
          </w:p>
          <w:p w14:paraId="06679741" w14:textId="77777777" w:rsidR="00AF68F8" w:rsidRPr="00E25DF1" w:rsidRDefault="00AF68F8" w:rsidP="002C000A">
            <w:pPr>
              <w:pStyle w:val="ListParagraph"/>
              <w:ind w:left="360"/>
              <w:rPr>
                <w:rFonts w:ascii="Arial" w:hAnsi="Arial" w:cs="Arial"/>
              </w:rPr>
            </w:pPr>
          </w:p>
        </w:tc>
      </w:tr>
      <w:tr w:rsidR="00AF68F8" w:rsidRPr="00AF68F8" w14:paraId="72978C51" w14:textId="77777777" w:rsidTr="00AF68F8">
        <w:tc>
          <w:tcPr>
            <w:tcW w:w="3397" w:type="dxa"/>
            <w:shd w:val="clear" w:color="auto" w:fill="D9D9D9" w:themeFill="background1" w:themeFillShade="D9"/>
          </w:tcPr>
          <w:p w14:paraId="73604DEB" w14:textId="77777777" w:rsidR="00AF68F8" w:rsidRDefault="00AF68F8">
            <w:pPr>
              <w:rPr>
                <w:rFonts w:ascii="Arial" w:hAnsi="Arial" w:cs="Arial"/>
              </w:rPr>
            </w:pPr>
            <w:r>
              <w:rPr>
                <w:rFonts w:ascii="Arial" w:hAnsi="Arial" w:cs="Arial"/>
              </w:rPr>
              <w:lastRenderedPageBreak/>
              <w:t>Your key inputs into the role are:</w:t>
            </w:r>
          </w:p>
          <w:p w14:paraId="509A2EA0" w14:textId="77777777" w:rsidR="00AF68F8" w:rsidRDefault="00AF68F8">
            <w:pPr>
              <w:rPr>
                <w:rFonts w:ascii="Arial" w:hAnsi="Arial" w:cs="Arial"/>
              </w:rPr>
            </w:pPr>
          </w:p>
          <w:p w14:paraId="45FB8C83" w14:textId="77777777" w:rsidR="00AF68F8" w:rsidRDefault="00AF68F8">
            <w:pPr>
              <w:rPr>
                <w:rFonts w:ascii="Arial" w:hAnsi="Arial" w:cs="Arial"/>
              </w:rPr>
            </w:pPr>
          </w:p>
          <w:p w14:paraId="5E4A5601" w14:textId="77777777" w:rsidR="00AF68F8" w:rsidRPr="00AF68F8" w:rsidRDefault="00AF68F8">
            <w:pPr>
              <w:rPr>
                <w:rFonts w:ascii="Arial" w:hAnsi="Arial" w:cs="Arial"/>
              </w:rPr>
            </w:pPr>
          </w:p>
        </w:tc>
        <w:tc>
          <w:tcPr>
            <w:tcW w:w="10551" w:type="dxa"/>
            <w:gridSpan w:val="2"/>
          </w:tcPr>
          <w:p w14:paraId="6E6725A6" w14:textId="77777777" w:rsidR="002C000A" w:rsidRDefault="002C000A" w:rsidP="002C000A">
            <w:pPr>
              <w:pStyle w:val="ListParagraph"/>
              <w:numPr>
                <w:ilvl w:val="0"/>
                <w:numId w:val="3"/>
              </w:numPr>
              <w:rPr>
                <w:rFonts w:ascii="Arial" w:hAnsi="Arial" w:cs="Arial"/>
              </w:rPr>
            </w:pPr>
            <w:r>
              <w:rPr>
                <w:rFonts w:ascii="Arial" w:hAnsi="Arial" w:cs="Arial"/>
              </w:rPr>
              <w:t>Assessing planning applications by interpreting and applying planning policy and legislation and making your own recommendations to fellow officers and the Planning Committee.</w:t>
            </w:r>
          </w:p>
          <w:p w14:paraId="061C56D5" w14:textId="77777777" w:rsidR="002C000A" w:rsidRDefault="002C000A" w:rsidP="002C000A">
            <w:pPr>
              <w:pStyle w:val="ListParagraph"/>
              <w:numPr>
                <w:ilvl w:val="0"/>
                <w:numId w:val="3"/>
              </w:numPr>
              <w:rPr>
                <w:rFonts w:ascii="Arial" w:hAnsi="Arial" w:cs="Arial"/>
              </w:rPr>
            </w:pPr>
            <w:r>
              <w:rPr>
                <w:rFonts w:ascii="Arial" w:hAnsi="Arial" w:cs="Arial"/>
              </w:rPr>
              <w:t>Assessing pre-application enquiries with the same rigour that you apply to your planning applications, to ensure that good quality information goes out to your customers</w:t>
            </w:r>
          </w:p>
          <w:p w14:paraId="083BD0DF" w14:textId="77777777" w:rsidR="002C000A" w:rsidRDefault="002C000A" w:rsidP="002C000A">
            <w:pPr>
              <w:pStyle w:val="ListParagraph"/>
              <w:numPr>
                <w:ilvl w:val="0"/>
                <w:numId w:val="3"/>
              </w:numPr>
              <w:rPr>
                <w:rFonts w:ascii="Arial" w:hAnsi="Arial" w:cs="Arial"/>
              </w:rPr>
            </w:pPr>
            <w:r>
              <w:rPr>
                <w:rFonts w:ascii="Arial" w:hAnsi="Arial" w:cs="Arial"/>
              </w:rPr>
              <w:t>Acting as the public face of the Council with respect to your cases</w:t>
            </w:r>
          </w:p>
          <w:p w14:paraId="79C8A3EB" w14:textId="77777777" w:rsidR="002C000A" w:rsidRDefault="002C000A" w:rsidP="002C000A">
            <w:pPr>
              <w:pStyle w:val="ListParagraph"/>
              <w:numPr>
                <w:ilvl w:val="0"/>
                <w:numId w:val="3"/>
              </w:numPr>
              <w:rPr>
                <w:rFonts w:ascii="Arial" w:hAnsi="Arial" w:cs="Arial"/>
              </w:rPr>
            </w:pPr>
            <w:r>
              <w:rPr>
                <w:rFonts w:ascii="Arial" w:hAnsi="Arial" w:cs="Arial"/>
              </w:rPr>
              <w:t>Acting as an effective line manager for your line reports.</w:t>
            </w:r>
          </w:p>
          <w:p w14:paraId="21457552" w14:textId="77777777" w:rsidR="002C000A" w:rsidRDefault="002C000A" w:rsidP="002C000A">
            <w:pPr>
              <w:pStyle w:val="ListParagraph"/>
              <w:numPr>
                <w:ilvl w:val="0"/>
                <w:numId w:val="3"/>
              </w:numPr>
              <w:rPr>
                <w:rFonts w:ascii="Arial" w:hAnsi="Arial" w:cs="Arial"/>
              </w:rPr>
            </w:pPr>
            <w:r>
              <w:rPr>
                <w:rFonts w:ascii="Arial" w:hAnsi="Arial" w:cs="Arial"/>
              </w:rPr>
              <w:t>Acting as part of the leadership team within Development Management by helping manage the work of the team and contributing to the effective running of the Service.</w:t>
            </w:r>
          </w:p>
          <w:p w14:paraId="64D24B17" w14:textId="77777777" w:rsidR="00AF68F8" w:rsidRPr="00E25DF1" w:rsidRDefault="00AF68F8" w:rsidP="002C000A">
            <w:pPr>
              <w:pStyle w:val="ListParagraph"/>
              <w:ind w:left="360"/>
              <w:rPr>
                <w:rFonts w:ascii="Arial" w:hAnsi="Arial" w:cs="Arial"/>
              </w:rPr>
            </w:pPr>
          </w:p>
        </w:tc>
      </w:tr>
      <w:tr w:rsidR="00AF68F8" w:rsidRPr="00AF68F8" w14:paraId="638A59D0" w14:textId="77777777" w:rsidTr="00AF68F8">
        <w:tc>
          <w:tcPr>
            <w:tcW w:w="3397" w:type="dxa"/>
            <w:shd w:val="clear" w:color="auto" w:fill="D9D9D9" w:themeFill="background1" w:themeFillShade="D9"/>
          </w:tcPr>
          <w:p w14:paraId="7B02F590" w14:textId="7FB2962A" w:rsidR="00AF68F8" w:rsidRDefault="00AF68F8">
            <w:pPr>
              <w:rPr>
                <w:rFonts w:ascii="Arial" w:hAnsi="Arial" w:cs="Arial"/>
              </w:rPr>
            </w:pPr>
            <w:r>
              <w:rPr>
                <w:rFonts w:ascii="Arial" w:hAnsi="Arial" w:cs="Arial"/>
              </w:rPr>
              <w:t>Your role occasionally includes:</w:t>
            </w:r>
          </w:p>
          <w:p w14:paraId="3B93967D" w14:textId="77777777" w:rsidR="00AF68F8" w:rsidRDefault="00AF68F8">
            <w:pPr>
              <w:rPr>
                <w:rFonts w:ascii="Arial" w:hAnsi="Arial" w:cs="Arial"/>
              </w:rPr>
            </w:pPr>
          </w:p>
          <w:p w14:paraId="280118F2" w14:textId="77777777" w:rsidR="00AF68F8" w:rsidRPr="00AF68F8" w:rsidRDefault="00AF68F8">
            <w:pPr>
              <w:rPr>
                <w:rFonts w:ascii="Arial" w:hAnsi="Arial" w:cs="Arial"/>
              </w:rPr>
            </w:pPr>
          </w:p>
        </w:tc>
        <w:tc>
          <w:tcPr>
            <w:tcW w:w="10551" w:type="dxa"/>
            <w:gridSpan w:val="2"/>
          </w:tcPr>
          <w:p w14:paraId="64BDFF79" w14:textId="77777777" w:rsidR="002C000A" w:rsidRPr="002C000A" w:rsidRDefault="002C000A" w:rsidP="002C000A">
            <w:pPr>
              <w:numPr>
                <w:ilvl w:val="0"/>
                <w:numId w:val="3"/>
              </w:numPr>
              <w:contextualSpacing/>
              <w:rPr>
                <w:rFonts w:ascii="Arial" w:eastAsia="Calibri" w:hAnsi="Arial" w:cs="Arial"/>
              </w:rPr>
            </w:pPr>
            <w:r w:rsidRPr="002C000A">
              <w:rPr>
                <w:rFonts w:ascii="Arial" w:eastAsia="Calibri" w:hAnsi="Arial" w:cs="Arial"/>
              </w:rPr>
              <w:t>Preparing appeal statements within the timetable prescribed by government regulations and attend any informal hearing and public inquiry as the Council's planning witness.</w:t>
            </w:r>
          </w:p>
          <w:p w14:paraId="4D26C618" w14:textId="77777777" w:rsidR="00AF68F8" w:rsidRPr="002C000A" w:rsidRDefault="00AF68F8" w:rsidP="002C000A">
            <w:pPr>
              <w:rPr>
                <w:rFonts w:ascii="Arial" w:hAnsi="Arial" w:cs="Arial"/>
              </w:rPr>
            </w:pPr>
          </w:p>
        </w:tc>
      </w:tr>
      <w:tr w:rsidR="00AF68F8" w:rsidRPr="00AF68F8" w14:paraId="4FE76EF0" w14:textId="77777777" w:rsidTr="00AF68F8">
        <w:tc>
          <w:tcPr>
            <w:tcW w:w="3397" w:type="dxa"/>
            <w:shd w:val="clear" w:color="auto" w:fill="D9D9D9" w:themeFill="background1" w:themeFillShade="D9"/>
          </w:tcPr>
          <w:p w14:paraId="4DA46B43" w14:textId="77777777" w:rsidR="00AF68F8" w:rsidRPr="00AF68F8" w:rsidRDefault="00AF68F8" w:rsidP="00AF68F8">
            <w:pPr>
              <w:rPr>
                <w:rFonts w:ascii="Arial" w:hAnsi="Arial" w:cs="Arial"/>
              </w:rPr>
            </w:pPr>
            <w:r>
              <w:rPr>
                <w:rFonts w:ascii="Arial" w:hAnsi="Arial" w:cs="Arial"/>
              </w:rPr>
              <w:t>All members of staff are required to:</w:t>
            </w:r>
          </w:p>
        </w:tc>
        <w:tc>
          <w:tcPr>
            <w:tcW w:w="10551" w:type="dxa"/>
            <w:gridSpan w:val="2"/>
          </w:tcPr>
          <w:p w14:paraId="37B3B5FE" w14:textId="77777777" w:rsidR="00AF68F8" w:rsidRDefault="00AF68F8" w:rsidP="00AF68F8">
            <w:pPr>
              <w:numPr>
                <w:ilvl w:val="0"/>
                <w:numId w:val="1"/>
              </w:numPr>
              <w:rPr>
                <w:rFonts w:ascii="Arial" w:eastAsia="Calibri" w:hAnsi="Arial" w:cs="Arial"/>
              </w:rPr>
            </w:pPr>
            <w:r w:rsidRPr="0067289F">
              <w:rPr>
                <w:rFonts w:ascii="Arial" w:eastAsia="Calibri" w:hAnsi="Arial" w:cs="Arial"/>
              </w:rPr>
              <w:t>Comply with all statutory requirements and regulations, and policies and procedures of the Council within the remit of the post</w:t>
            </w:r>
          </w:p>
          <w:p w14:paraId="0459A426" w14:textId="77777777" w:rsidR="00AF68F8" w:rsidRPr="0067289F" w:rsidRDefault="00AF68F8" w:rsidP="00AF68F8">
            <w:pPr>
              <w:numPr>
                <w:ilvl w:val="0"/>
                <w:numId w:val="1"/>
              </w:numPr>
              <w:rPr>
                <w:rFonts w:ascii="Arial" w:eastAsia="Calibri" w:hAnsi="Arial" w:cs="Arial"/>
              </w:rPr>
            </w:pPr>
            <w:r>
              <w:rPr>
                <w:rFonts w:ascii="Arial" w:eastAsia="Calibri" w:hAnsi="Arial" w:cs="Arial"/>
              </w:rPr>
              <w:t xml:space="preserve">Be </w:t>
            </w:r>
            <w:r w:rsidRPr="0067289F">
              <w:rPr>
                <w:rFonts w:ascii="Arial" w:eastAsia="Calibri" w:hAnsi="Arial" w:cs="Arial"/>
              </w:rPr>
              <w:t>responsible for making themselves familiar with the council's Safeguarding Policy and raising any concerns that they have with their line manager, Safeguarding Lead and the relevant external agencies</w:t>
            </w:r>
          </w:p>
          <w:p w14:paraId="7DFAF53B" w14:textId="77777777" w:rsidR="00AF68F8" w:rsidRPr="0067289F" w:rsidRDefault="00AF68F8" w:rsidP="00AF68F8">
            <w:pPr>
              <w:numPr>
                <w:ilvl w:val="0"/>
                <w:numId w:val="1"/>
              </w:numPr>
              <w:rPr>
                <w:rFonts w:ascii="Arial" w:eastAsia="Calibri" w:hAnsi="Arial" w:cs="Arial"/>
              </w:rPr>
            </w:pPr>
            <w:r w:rsidRPr="0067289F">
              <w:rPr>
                <w:rFonts w:ascii="Arial" w:eastAsia="Calibri" w:hAnsi="Arial" w:cs="Arial"/>
              </w:rPr>
              <w:t>Be responsible for making themselves familiar with the Council’s health and safety policy and fulfilling any duties, responsibilities or tasks relevant to the post</w:t>
            </w:r>
          </w:p>
          <w:p w14:paraId="1F9ED7D0" w14:textId="77777777" w:rsidR="00AF68F8" w:rsidRPr="0067289F" w:rsidRDefault="00AF68F8" w:rsidP="00AF68F8">
            <w:pPr>
              <w:numPr>
                <w:ilvl w:val="0"/>
                <w:numId w:val="1"/>
              </w:numPr>
              <w:rPr>
                <w:rFonts w:ascii="Arial" w:eastAsia="Calibri" w:hAnsi="Arial" w:cs="Arial"/>
              </w:rPr>
            </w:pPr>
            <w:r w:rsidRPr="0067289F">
              <w:rPr>
                <w:rFonts w:ascii="Arial" w:eastAsia="Calibri" w:hAnsi="Arial" w:cs="Arial"/>
              </w:rPr>
              <w:t>Contribute to Risk Management, including Financial Management practices within the remit of the post</w:t>
            </w:r>
          </w:p>
          <w:p w14:paraId="2BCA1850" w14:textId="77777777" w:rsidR="00AF68F8" w:rsidRPr="0067289F" w:rsidRDefault="00AF68F8" w:rsidP="00AF68F8">
            <w:pPr>
              <w:numPr>
                <w:ilvl w:val="0"/>
                <w:numId w:val="1"/>
              </w:numPr>
              <w:rPr>
                <w:rFonts w:ascii="Arial" w:eastAsia="Calibri" w:hAnsi="Arial" w:cs="Arial"/>
              </w:rPr>
            </w:pPr>
            <w:r w:rsidRPr="0067289F">
              <w:rPr>
                <w:rFonts w:ascii="Arial" w:eastAsia="Calibri" w:hAnsi="Arial" w:cs="Arial"/>
              </w:rPr>
              <w:t>Comply fully with the Data Protection Act 2018</w:t>
            </w:r>
          </w:p>
          <w:p w14:paraId="03136F10" w14:textId="77777777" w:rsidR="00AF68F8" w:rsidRPr="0067289F" w:rsidRDefault="00AF68F8" w:rsidP="00AF68F8">
            <w:pPr>
              <w:numPr>
                <w:ilvl w:val="0"/>
                <w:numId w:val="1"/>
              </w:numPr>
              <w:rPr>
                <w:rFonts w:ascii="Arial" w:eastAsia="Calibri" w:hAnsi="Arial" w:cs="Arial"/>
              </w:rPr>
            </w:pPr>
            <w:r w:rsidRPr="0067289F">
              <w:rPr>
                <w:rFonts w:ascii="Arial" w:eastAsia="Calibri" w:hAnsi="Arial" w:cs="Arial"/>
              </w:rPr>
              <w:t>To actively participate in both corporate and post specific learning and development activities and to continually develop skills and abilities within the role</w:t>
            </w:r>
          </w:p>
          <w:p w14:paraId="1B985C8E" w14:textId="77777777" w:rsidR="00AF68F8" w:rsidRPr="0067289F" w:rsidRDefault="00AF68F8" w:rsidP="00AF68F8">
            <w:pPr>
              <w:numPr>
                <w:ilvl w:val="0"/>
                <w:numId w:val="1"/>
              </w:numPr>
              <w:rPr>
                <w:rFonts w:ascii="Arial" w:eastAsia="Calibri" w:hAnsi="Arial" w:cs="Arial"/>
              </w:rPr>
            </w:pPr>
            <w:r w:rsidRPr="0067289F">
              <w:rPr>
                <w:rFonts w:ascii="Arial" w:eastAsia="Calibri" w:hAnsi="Arial" w:cs="Arial"/>
              </w:rPr>
              <w:lastRenderedPageBreak/>
              <w:t>To contribute to a work environment in which everyone is treated with dignity, respect, courtesy and fairness and where all employee behaviour is in line with the Council’s values</w:t>
            </w:r>
          </w:p>
          <w:p w14:paraId="3F237FB7" w14:textId="77777777" w:rsidR="00AF68F8" w:rsidRPr="006C177D" w:rsidRDefault="00AF68F8" w:rsidP="00AF68F8">
            <w:pPr>
              <w:ind w:left="720"/>
              <w:rPr>
                <w:rFonts w:ascii="Arial" w:hAnsi="Arial" w:cs="Arial"/>
              </w:rPr>
            </w:pPr>
          </w:p>
        </w:tc>
      </w:tr>
      <w:tr w:rsidR="00AF68F8" w:rsidRPr="00AF68F8" w14:paraId="4DEBD969" w14:textId="77777777" w:rsidTr="00AF68F8">
        <w:tc>
          <w:tcPr>
            <w:tcW w:w="3397" w:type="dxa"/>
            <w:shd w:val="clear" w:color="auto" w:fill="D9D9D9" w:themeFill="background1" w:themeFillShade="D9"/>
          </w:tcPr>
          <w:p w14:paraId="7C97D6C2" w14:textId="77777777" w:rsidR="00AF68F8" w:rsidRPr="00AF68F8" w:rsidRDefault="00AF68F8" w:rsidP="00AF68F8">
            <w:pPr>
              <w:rPr>
                <w:rFonts w:ascii="Arial" w:hAnsi="Arial" w:cs="Arial"/>
              </w:rPr>
            </w:pPr>
            <w:r>
              <w:rPr>
                <w:rFonts w:ascii="Arial" w:hAnsi="Arial" w:cs="Arial"/>
              </w:rPr>
              <w:lastRenderedPageBreak/>
              <w:t>Other role requirements:</w:t>
            </w:r>
          </w:p>
        </w:tc>
        <w:tc>
          <w:tcPr>
            <w:tcW w:w="10551" w:type="dxa"/>
            <w:gridSpan w:val="2"/>
            <w:shd w:val="clear" w:color="auto" w:fill="D9D9D9" w:themeFill="background1" w:themeFillShade="D9"/>
          </w:tcPr>
          <w:p w14:paraId="6816CE0E" w14:textId="10279979" w:rsidR="00AF68F8" w:rsidRPr="00AF68F8" w:rsidRDefault="00EB2B24" w:rsidP="00AF68F8">
            <w:pPr>
              <w:rPr>
                <w:rFonts w:ascii="Arial" w:hAnsi="Arial" w:cs="Arial"/>
              </w:rPr>
            </w:pPr>
            <w:r w:rsidRPr="00EB2B24">
              <w:rPr>
                <w:rFonts w:ascii="Arial" w:hAnsi="Arial" w:cs="Arial"/>
              </w:rPr>
              <w:t>Havant Borough Council is a Category 1 Responder under the Civil Contingencies Act 2004. All employees of the Authority will be expected to support any necessary actions required during an emergency response.</w:t>
            </w:r>
          </w:p>
        </w:tc>
      </w:tr>
      <w:tr w:rsidR="00AF68F8" w:rsidRPr="00AF68F8" w14:paraId="1A06A83D" w14:textId="77777777" w:rsidTr="00AF68F8">
        <w:tc>
          <w:tcPr>
            <w:tcW w:w="3397" w:type="dxa"/>
            <w:shd w:val="clear" w:color="auto" w:fill="D9D9D9" w:themeFill="background1" w:themeFillShade="D9"/>
          </w:tcPr>
          <w:p w14:paraId="6C006151" w14:textId="77777777" w:rsidR="00AF68F8" w:rsidRPr="00AF68F8" w:rsidRDefault="00AF68F8" w:rsidP="00AF68F8">
            <w:pPr>
              <w:rPr>
                <w:rFonts w:ascii="Arial" w:hAnsi="Arial" w:cs="Arial"/>
              </w:rPr>
            </w:pPr>
            <w:r>
              <w:rPr>
                <w:rFonts w:ascii="Arial" w:hAnsi="Arial" w:cs="Arial"/>
              </w:rPr>
              <w:t>DBS Check</w:t>
            </w:r>
          </w:p>
        </w:tc>
        <w:tc>
          <w:tcPr>
            <w:tcW w:w="10551" w:type="dxa"/>
            <w:gridSpan w:val="2"/>
          </w:tcPr>
          <w:p w14:paraId="75CDA316" w14:textId="77777777" w:rsidR="002C000A" w:rsidRPr="002C000A" w:rsidRDefault="002C000A" w:rsidP="002C000A">
            <w:pPr>
              <w:rPr>
                <w:rFonts w:ascii="Arial" w:eastAsia="Calibri" w:hAnsi="Arial" w:cs="Arial"/>
              </w:rPr>
            </w:pPr>
            <w:r w:rsidRPr="002C000A">
              <w:rPr>
                <w:rFonts w:ascii="Arial" w:eastAsia="Calibri" w:hAnsi="Arial" w:cs="Arial"/>
              </w:rPr>
              <w:t>Not a requirement of the role</w:t>
            </w:r>
          </w:p>
          <w:p w14:paraId="1DAD3CEA" w14:textId="77777777" w:rsidR="00AF68F8" w:rsidRPr="00AF68F8" w:rsidRDefault="00AF68F8" w:rsidP="00AF68F8">
            <w:pPr>
              <w:rPr>
                <w:rFonts w:ascii="Arial" w:hAnsi="Arial" w:cs="Arial"/>
              </w:rPr>
            </w:pPr>
          </w:p>
        </w:tc>
      </w:tr>
      <w:tr w:rsidR="00AF68F8" w:rsidRPr="00AF68F8" w14:paraId="4038D052" w14:textId="77777777" w:rsidTr="00AF68F8">
        <w:tc>
          <w:tcPr>
            <w:tcW w:w="3397" w:type="dxa"/>
            <w:shd w:val="clear" w:color="auto" w:fill="D9D9D9" w:themeFill="background1" w:themeFillShade="D9"/>
          </w:tcPr>
          <w:p w14:paraId="0C70EDBA" w14:textId="77777777" w:rsidR="00AF68F8" w:rsidRPr="00AF68F8" w:rsidRDefault="00AF68F8" w:rsidP="00AF68F8">
            <w:pPr>
              <w:rPr>
                <w:rFonts w:ascii="Arial" w:hAnsi="Arial" w:cs="Arial"/>
              </w:rPr>
            </w:pPr>
            <w:r>
              <w:rPr>
                <w:rFonts w:ascii="Arial" w:hAnsi="Arial" w:cs="Arial"/>
              </w:rPr>
              <w:t>Travel</w:t>
            </w:r>
          </w:p>
        </w:tc>
        <w:tc>
          <w:tcPr>
            <w:tcW w:w="10551" w:type="dxa"/>
            <w:gridSpan w:val="2"/>
          </w:tcPr>
          <w:p w14:paraId="2CC64802" w14:textId="38571FD3" w:rsidR="002C000A" w:rsidRPr="002C000A" w:rsidRDefault="002C000A" w:rsidP="002C000A">
            <w:pPr>
              <w:rPr>
                <w:rFonts w:ascii="Arial" w:eastAsia="Calibri" w:hAnsi="Arial" w:cs="Arial"/>
              </w:rPr>
            </w:pPr>
            <w:r w:rsidRPr="002C000A">
              <w:rPr>
                <w:rFonts w:ascii="Arial" w:eastAsia="Calibri" w:hAnsi="Arial" w:cs="Arial"/>
              </w:rPr>
              <w:t>Full UK Driving Licence required for this role - Essential User Rate</w:t>
            </w:r>
          </w:p>
          <w:p w14:paraId="0F796C34" w14:textId="4DC53E15" w:rsidR="00AF68F8" w:rsidRPr="00AF68F8" w:rsidRDefault="00AF68F8" w:rsidP="00AF68F8">
            <w:pPr>
              <w:rPr>
                <w:rFonts w:ascii="Arial" w:hAnsi="Arial" w:cs="Arial"/>
              </w:rPr>
            </w:pPr>
          </w:p>
        </w:tc>
      </w:tr>
      <w:tr w:rsidR="00AF68F8" w:rsidRPr="00AF68F8" w14:paraId="4276C68E" w14:textId="77777777" w:rsidTr="00AF68F8">
        <w:tc>
          <w:tcPr>
            <w:tcW w:w="3397" w:type="dxa"/>
            <w:shd w:val="clear" w:color="auto" w:fill="D9D9D9" w:themeFill="background1" w:themeFillShade="D9"/>
          </w:tcPr>
          <w:p w14:paraId="5E9CB3ED" w14:textId="77777777" w:rsidR="00AF68F8" w:rsidRPr="00AF68F8" w:rsidRDefault="00AF68F8" w:rsidP="00AF68F8">
            <w:pPr>
              <w:rPr>
                <w:rFonts w:ascii="Arial" w:hAnsi="Arial" w:cs="Arial"/>
              </w:rPr>
            </w:pPr>
            <w:r>
              <w:rPr>
                <w:rFonts w:ascii="Arial" w:hAnsi="Arial" w:cs="Arial"/>
              </w:rPr>
              <w:t>Politically Restricted Post</w:t>
            </w:r>
          </w:p>
        </w:tc>
        <w:tc>
          <w:tcPr>
            <w:tcW w:w="10551" w:type="dxa"/>
            <w:gridSpan w:val="2"/>
          </w:tcPr>
          <w:p w14:paraId="3CAF78A5" w14:textId="1E65CEAF" w:rsidR="00AF68F8" w:rsidRPr="00AF68F8" w:rsidRDefault="00AF68F8" w:rsidP="00AF68F8">
            <w:pPr>
              <w:ind w:right="1"/>
              <w:rPr>
                <w:rFonts w:ascii="Arial" w:eastAsia="Calibri" w:hAnsi="Arial" w:cs="Arial"/>
              </w:rPr>
            </w:pPr>
            <w:r w:rsidRPr="00AF68F8">
              <w:rPr>
                <w:rFonts w:ascii="Arial" w:eastAsia="Calibri" w:hAnsi="Arial" w:cs="Arial"/>
              </w:rPr>
              <w:t xml:space="preserve">This post </w:t>
            </w:r>
            <w:r w:rsidR="002C000A">
              <w:rPr>
                <w:rFonts w:ascii="Arial" w:eastAsia="Calibri" w:hAnsi="Arial" w:cs="Arial"/>
              </w:rPr>
              <w:t xml:space="preserve">is </w:t>
            </w:r>
            <w:r w:rsidRPr="00AF68F8">
              <w:rPr>
                <w:rFonts w:ascii="Arial" w:eastAsia="Calibri" w:hAnsi="Arial" w:cs="Arial"/>
              </w:rPr>
              <w:t>politically restricted under the Local Government and Housing Act 1989 and the Local Government Officers (Political Restrictions) Regulations 1990</w:t>
            </w:r>
          </w:p>
          <w:p w14:paraId="32B41AD9" w14:textId="77777777" w:rsidR="00AF68F8" w:rsidRPr="00AF68F8" w:rsidRDefault="00AF68F8" w:rsidP="00AF68F8">
            <w:pPr>
              <w:rPr>
                <w:rFonts w:ascii="Arial" w:hAnsi="Arial" w:cs="Arial"/>
              </w:rPr>
            </w:pPr>
          </w:p>
        </w:tc>
      </w:tr>
      <w:tr w:rsidR="00AF68F8" w:rsidRPr="00AF68F8" w14:paraId="3DF84C4E" w14:textId="77777777" w:rsidTr="00AF68F8">
        <w:tc>
          <w:tcPr>
            <w:tcW w:w="3397" w:type="dxa"/>
            <w:shd w:val="clear" w:color="auto" w:fill="D9D9D9" w:themeFill="background1" w:themeFillShade="D9"/>
          </w:tcPr>
          <w:p w14:paraId="61AC199D" w14:textId="77777777" w:rsidR="00AF68F8" w:rsidRPr="00AF68F8" w:rsidRDefault="00AF68F8" w:rsidP="00AF68F8">
            <w:pPr>
              <w:rPr>
                <w:rFonts w:ascii="Arial" w:hAnsi="Arial" w:cs="Arial"/>
              </w:rPr>
            </w:pPr>
            <w:r>
              <w:rPr>
                <w:rFonts w:ascii="Arial" w:hAnsi="Arial" w:cs="Arial"/>
              </w:rPr>
              <w:t>Statutory Post</w:t>
            </w:r>
          </w:p>
        </w:tc>
        <w:tc>
          <w:tcPr>
            <w:tcW w:w="10551" w:type="dxa"/>
            <w:gridSpan w:val="2"/>
          </w:tcPr>
          <w:p w14:paraId="225F88AF" w14:textId="76552C9D" w:rsidR="00AF68F8" w:rsidRPr="00AF68F8" w:rsidRDefault="00AF68F8" w:rsidP="00AF68F8">
            <w:pPr>
              <w:ind w:right="1"/>
              <w:rPr>
                <w:rFonts w:ascii="Arial" w:eastAsia="Calibri" w:hAnsi="Arial" w:cs="Arial"/>
              </w:rPr>
            </w:pPr>
            <w:r w:rsidRPr="00AF68F8">
              <w:rPr>
                <w:rFonts w:ascii="Arial" w:eastAsia="Calibri" w:hAnsi="Arial" w:cs="Arial"/>
              </w:rPr>
              <w:t xml:space="preserve">This post </w:t>
            </w:r>
            <w:r w:rsidR="002C000A">
              <w:rPr>
                <w:rFonts w:ascii="Arial" w:eastAsia="Calibri" w:hAnsi="Arial" w:cs="Arial"/>
              </w:rPr>
              <w:t>is not</w:t>
            </w:r>
            <w:r w:rsidRPr="00AF68F8">
              <w:rPr>
                <w:rFonts w:ascii="Arial" w:eastAsia="Calibri" w:hAnsi="Arial" w:cs="Arial"/>
              </w:rPr>
              <w:t xml:space="preserve"> a statutory post under the Local Government and Housing Act 1989 and Local Government Act 1972</w:t>
            </w:r>
          </w:p>
          <w:p w14:paraId="460B6396" w14:textId="77777777" w:rsidR="00AF68F8" w:rsidRPr="00AF68F8" w:rsidRDefault="00AF68F8" w:rsidP="00AF68F8">
            <w:pPr>
              <w:rPr>
                <w:rFonts w:ascii="Arial" w:hAnsi="Arial" w:cs="Arial"/>
              </w:rPr>
            </w:pPr>
          </w:p>
        </w:tc>
      </w:tr>
    </w:tbl>
    <w:p w14:paraId="79942BDE" w14:textId="77777777" w:rsidR="00EB2B24" w:rsidRDefault="00EB2B24"/>
    <w:sectPr w:rsidR="008E79CE" w:rsidSect="00AF68F8">
      <w:headerReference w:type="default" r:id="rId10"/>
      <w:footerReference w:type="defaul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6D5F7" w14:textId="77777777" w:rsidR="00AF68F8" w:rsidRDefault="00AF68F8" w:rsidP="00AF68F8">
      <w:r>
        <w:separator/>
      </w:r>
    </w:p>
  </w:endnote>
  <w:endnote w:type="continuationSeparator" w:id="0">
    <w:p w14:paraId="318ADA48" w14:textId="77777777" w:rsidR="00AF68F8" w:rsidRDefault="00AF68F8" w:rsidP="00AF6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D7152" w14:textId="5C047D1C" w:rsidR="00E25DF1" w:rsidRDefault="00E25DF1">
    <w:pPr>
      <w:pStyle w:val="Footer"/>
    </w:pPr>
    <w:r>
      <w:t>Havant Borough Council Role Profile</w:t>
    </w:r>
    <w:r>
      <w:tab/>
    </w:r>
    <w:r>
      <w:tab/>
    </w:r>
    <w:r>
      <w:tab/>
    </w:r>
    <w:r>
      <w:tab/>
    </w:r>
    <w:r>
      <w:tab/>
    </w:r>
    <w:r>
      <w:tab/>
    </w:r>
    <w:r>
      <w:tab/>
    </w:r>
    <w:r w:rsidR="00EB2B24">
      <w:t>December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63D431" w14:textId="77777777" w:rsidR="00AF68F8" w:rsidRDefault="00AF68F8" w:rsidP="00AF68F8">
      <w:r>
        <w:separator/>
      </w:r>
    </w:p>
  </w:footnote>
  <w:footnote w:type="continuationSeparator" w:id="0">
    <w:p w14:paraId="01A9B1A3" w14:textId="77777777" w:rsidR="00AF68F8" w:rsidRDefault="00AF68F8" w:rsidP="00AF68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AADA7" w14:textId="77777777" w:rsidR="00AF68F8" w:rsidRDefault="00AF68F8">
    <w:pPr>
      <w:pStyle w:val="Header"/>
    </w:pPr>
    <w:r>
      <w:rPr>
        <w:noProof/>
      </w:rPr>
      <mc:AlternateContent>
        <mc:Choice Requires="wps">
          <w:drawing>
            <wp:anchor distT="45720" distB="45720" distL="114300" distR="114300" simplePos="0" relativeHeight="251659264" behindDoc="0" locked="0" layoutInCell="1" allowOverlap="1" wp14:anchorId="14988AAD" wp14:editId="3B0CCBFD">
              <wp:simplePos x="0" y="0"/>
              <wp:positionH relativeFrom="column">
                <wp:posOffset>3414745</wp:posOffset>
              </wp:positionH>
              <wp:positionV relativeFrom="paragraph">
                <wp:posOffset>2880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D1B4988" w14:textId="77777777" w:rsidR="00AF68F8" w:rsidRPr="00AF68F8" w:rsidRDefault="00AF68F8" w:rsidP="00AF68F8">
                          <w:pPr>
                            <w:jc w:val="center"/>
                            <w:rPr>
                              <w:rFonts w:ascii="Arial" w:hAnsi="Arial" w:cs="Arial"/>
                              <w:b/>
                              <w:bCs/>
                              <w:sz w:val="40"/>
                              <w:szCs w:val="40"/>
                            </w:rPr>
                          </w:pPr>
                          <w:r>
                            <w:rPr>
                              <w:rFonts w:ascii="Arial" w:hAnsi="Arial" w:cs="Arial"/>
                              <w:b/>
                              <w:bCs/>
                              <w:sz w:val="40"/>
                              <w:szCs w:val="40"/>
                            </w:rPr>
                            <w:t>Role Profile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68.9pt;margin-top:.2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" stroked="f">
              <v:textbox style="mso-fit-shape-to-text:t">
                <w:txbxContent>
                  <w:p w:rsidR="00AF68F8" w:rsidRPr="00AF68F8" w:rsidRDefault="00AF68F8" w:rsidP="00AF68F8">
                    <w:pPr>
                      <w:jc w:val="center"/>
                      <w:rPr>
                        <w:rFonts w:ascii="Arial" w:hAnsi="Arial" w:cs="Arial"/>
                        <w:b/>
                        <w:bCs/>
                        <w:sz w:val="40"/>
                        <w:szCs w:val="40"/>
                      </w:rPr>
                    </w:pPr>
                    <w:r>
                      <w:rPr>
                        <w:rFonts w:ascii="Arial" w:hAnsi="Arial" w:cs="Arial"/>
                        <w:b/>
                        <w:bCs/>
                        <w:sz w:val="40"/>
                        <w:szCs w:val="40"/>
                      </w:rPr>
                      <w:t>Role Profile</w:t>
                    </w:r>
                  </w:p>
                </w:txbxContent>
              </v:textbox>
              <w10:wrap type="square"/>
            </v:shape>
          </w:pict>
        </mc:Fallback>
      </mc:AlternateContent>
    </w:r>
    <w:r w:rsidRPr="00B56CE7">
      <w:rPr>
        <w:noProof/>
      </w:rPr>
      <w:drawing>
        <wp:inline distT="0" distB="0" distL="0" distR="0" wp14:anchorId="74FA8B23" wp14:editId="4AB8C2F0">
          <wp:extent cx="2074545" cy="73025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4545" cy="730250"/>
                  </a:xfrm>
                  <a:prstGeom prst="rect">
                    <a:avLst/>
                  </a:prstGeom>
                  <a:noFill/>
                  <a:ln>
                    <a:noFill/>
                  </a:ln>
                </pic:spPr>
              </pic:pic>
            </a:graphicData>
          </a:graphic>
        </wp:inline>
      </w:drawing>
    </w:r>
  </w:p>
  <w:p w14:paraId="7A7499CF" w14:textId="77777777" w:rsidR="00AF68F8" w:rsidRDefault="00AF68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1872D8"/>
    <w:multiLevelType w:val="hybridMultilevel"/>
    <w:tmpl w:val="B3847A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D271B60"/>
    <w:multiLevelType w:val="hybridMultilevel"/>
    <w:tmpl w:val="F1E6B6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72647703">
    <w:abstractNumId w:val="1"/>
  </w:num>
  <w:num w:numId="2" w16cid:durableId="20664368">
    <w:abstractNumId w:val="0"/>
  </w:num>
  <w:num w:numId="3" w16cid:durableId="18597337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0BB"/>
    <w:rsid w:val="00062CC5"/>
    <w:rsid w:val="002C000A"/>
    <w:rsid w:val="00817A7F"/>
    <w:rsid w:val="0098326E"/>
    <w:rsid w:val="009E4018"/>
    <w:rsid w:val="00AE324B"/>
    <w:rsid w:val="00AF68F8"/>
    <w:rsid w:val="00D00C47"/>
    <w:rsid w:val="00DC176E"/>
    <w:rsid w:val="00E25DF1"/>
    <w:rsid w:val="00EB2B24"/>
    <w:rsid w:val="00F5601A"/>
    <w:rsid w:val="00FD00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769B8D08"/>
  <w15:chartTrackingRefBased/>
  <w15:docId w15:val="{19B703B6-408A-4772-A823-87E21CBA1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68F8"/>
    <w:pPr>
      <w:tabs>
        <w:tab w:val="center" w:pos="4513"/>
        <w:tab w:val="right" w:pos="9026"/>
      </w:tabs>
    </w:pPr>
  </w:style>
  <w:style w:type="character" w:customStyle="1" w:styleId="HeaderChar">
    <w:name w:val="Header Char"/>
    <w:basedOn w:val="DefaultParagraphFont"/>
    <w:link w:val="Header"/>
    <w:uiPriority w:val="99"/>
    <w:rsid w:val="00AF68F8"/>
  </w:style>
  <w:style w:type="paragraph" w:styleId="Footer">
    <w:name w:val="footer"/>
    <w:basedOn w:val="Normal"/>
    <w:link w:val="FooterChar"/>
    <w:uiPriority w:val="99"/>
    <w:unhideWhenUsed/>
    <w:rsid w:val="00AF68F8"/>
    <w:pPr>
      <w:tabs>
        <w:tab w:val="center" w:pos="4513"/>
        <w:tab w:val="right" w:pos="9026"/>
      </w:tabs>
    </w:pPr>
  </w:style>
  <w:style w:type="character" w:customStyle="1" w:styleId="FooterChar">
    <w:name w:val="Footer Char"/>
    <w:basedOn w:val="DefaultParagraphFont"/>
    <w:link w:val="Footer"/>
    <w:uiPriority w:val="99"/>
    <w:rsid w:val="00AF68F8"/>
  </w:style>
  <w:style w:type="table" w:styleId="TableGrid">
    <w:name w:val="Table Grid"/>
    <w:basedOn w:val="TableNormal"/>
    <w:uiPriority w:val="39"/>
    <w:rsid w:val="00AF68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25D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843299">
      <w:bodyDiv w:val="1"/>
      <w:marLeft w:val="0"/>
      <w:marRight w:val="0"/>
      <w:marTop w:val="0"/>
      <w:marBottom w:val="0"/>
      <w:divBdr>
        <w:top w:val="none" w:sz="0" w:space="0" w:color="auto"/>
        <w:left w:val="none" w:sz="0" w:space="0" w:color="auto"/>
        <w:bottom w:val="none" w:sz="0" w:space="0" w:color="auto"/>
        <w:right w:val="none" w:sz="0" w:space="0" w:color="auto"/>
      </w:divBdr>
    </w:div>
    <w:div w:id="159852525">
      <w:bodyDiv w:val="1"/>
      <w:marLeft w:val="0"/>
      <w:marRight w:val="0"/>
      <w:marTop w:val="0"/>
      <w:marBottom w:val="0"/>
      <w:divBdr>
        <w:top w:val="none" w:sz="0" w:space="0" w:color="auto"/>
        <w:left w:val="none" w:sz="0" w:space="0" w:color="auto"/>
        <w:bottom w:val="none" w:sz="0" w:space="0" w:color="auto"/>
        <w:right w:val="none" w:sz="0" w:space="0" w:color="auto"/>
      </w:divBdr>
    </w:div>
    <w:div w:id="205720001">
      <w:bodyDiv w:val="1"/>
      <w:marLeft w:val="0"/>
      <w:marRight w:val="0"/>
      <w:marTop w:val="0"/>
      <w:marBottom w:val="0"/>
      <w:divBdr>
        <w:top w:val="none" w:sz="0" w:space="0" w:color="auto"/>
        <w:left w:val="none" w:sz="0" w:space="0" w:color="auto"/>
        <w:bottom w:val="none" w:sz="0" w:space="0" w:color="auto"/>
        <w:right w:val="none" w:sz="0" w:space="0" w:color="auto"/>
      </w:divBdr>
    </w:div>
    <w:div w:id="441609133">
      <w:bodyDiv w:val="1"/>
      <w:marLeft w:val="0"/>
      <w:marRight w:val="0"/>
      <w:marTop w:val="0"/>
      <w:marBottom w:val="0"/>
      <w:divBdr>
        <w:top w:val="none" w:sz="0" w:space="0" w:color="auto"/>
        <w:left w:val="none" w:sz="0" w:space="0" w:color="auto"/>
        <w:bottom w:val="none" w:sz="0" w:space="0" w:color="auto"/>
        <w:right w:val="none" w:sz="0" w:space="0" w:color="auto"/>
      </w:divBdr>
    </w:div>
    <w:div w:id="989358862">
      <w:bodyDiv w:val="1"/>
      <w:marLeft w:val="0"/>
      <w:marRight w:val="0"/>
      <w:marTop w:val="0"/>
      <w:marBottom w:val="0"/>
      <w:divBdr>
        <w:top w:val="none" w:sz="0" w:space="0" w:color="auto"/>
        <w:left w:val="none" w:sz="0" w:space="0" w:color="auto"/>
        <w:bottom w:val="none" w:sz="0" w:space="0" w:color="auto"/>
        <w:right w:val="none" w:sz="0" w:space="0" w:color="auto"/>
      </w:divBdr>
    </w:div>
    <w:div w:id="1140265387">
      <w:bodyDiv w:val="1"/>
      <w:marLeft w:val="0"/>
      <w:marRight w:val="0"/>
      <w:marTop w:val="0"/>
      <w:marBottom w:val="0"/>
      <w:divBdr>
        <w:top w:val="none" w:sz="0" w:space="0" w:color="auto"/>
        <w:left w:val="none" w:sz="0" w:space="0" w:color="auto"/>
        <w:bottom w:val="none" w:sz="0" w:space="0" w:color="auto"/>
        <w:right w:val="none" w:sz="0" w:space="0" w:color="auto"/>
      </w:divBdr>
    </w:div>
    <w:div w:id="1410351123">
      <w:bodyDiv w:val="1"/>
      <w:marLeft w:val="0"/>
      <w:marRight w:val="0"/>
      <w:marTop w:val="0"/>
      <w:marBottom w:val="0"/>
      <w:divBdr>
        <w:top w:val="none" w:sz="0" w:space="0" w:color="auto"/>
        <w:left w:val="none" w:sz="0" w:space="0" w:color="auto"/>
        <w:bottom w:val="none" w:sz="0" w:space="0" w:color="auto"/>
        <w:right w:val="none" w:sz="0" w:space="0" w:color="auto"/>
      </w:divBdr>
    </w:div>
    <w:div w:id="1460489906">
      <w:bodyDiv w:val="1"/>
      <w:marLeft w:val="0"/>
      <w:marRight w:val="0"/>
      <w:marTop w:val="0"/>
      <w:marBottom w:val="0"/>
      <w:divBdr>
        <w:top w:val="none" w:sz="0" w:space="0" w:color="auto"/>
        <w:left w:val="none" w:sz="0" w:space="0" w:color="auto"/>
        <w:bottom w:val="none" w:sz="0" w:space="0" w:color="auto"/>
        <w:right w:val="none" w:sz="0" w:space="0" w:color="auto"/>
      </w:divBdr>
    </w:div>
    <w:div w:id="1717899275">
      <w:bodyDiv w:val="1"/>
      <w:marLeft w:val="0"/>
      <w:marRight w:val="0"/>
      <w:marTop w:val="0"/>
      <w:marBottom w:val="0"/>
      <w:divBdr>
        <w:top w:val="none" w:sz="0" w:space="0" w:color="auto"/>
        <w:left w:val="none" w:sz="0" w:space="0" w:color="auto"/>
        <w:bottom w:val="none" w:sz="0" w:space="0" w:color="auto"/>
        <w:right w:val="none" w:sz="0" w:space="0" w:color="auto"/>
      </w:divBdr>
    </w:div>
    <w:div w:id="1797793359">
      <w:bodyDiv w:val="1"/>
      <w:marLeft w:val="0"/>
      <w:marRight w:val="0"/>
      <w:marTop w:val="0"/>
      <w:marBottom w:val="0"/>
      <w:divBdr>
        <w:top w:val="none" w:sz="0" w:space="0" w:color="auto"/>
        <w:left w:val="none" w:sz="0" w:space="0" w:color="auto"/>
        <w:bottom w:val="none" w:sz="0" w:space="0" w:color="auto"/>
        <w:right w:val="none" w:sz="0" w:space="0" w:color="auto"/>
      </w:divBdr>
    </w:div>
    <w:div w:id="2034529826">
      <w:bodyDiv w:val="1"/>
      <w:marLeft w:val="0"/>
      <w:marRight w:val="0"/>
      <w:marTop w:val="0"/>
      <w:marBottom w:val="0"/>
      <w:divBdr>
        <w:top w:val="none" w:sz="0" w:space="0" w:color="auto"/>
        <w:left w:val="none" w:sz="0" w:space="0" w:color="auto"/>
        <w:bottom w:val="none" w:sz="0" w:space="0" w:color="auto"/>
        <w:right w:val="none" w:sz="0" w:space="0" w:color="auto"/>
      </w:divBdr>
    </w:div>
    <w:div w:id="211728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Council Document" ma:contentTypeID="0x010100CEEEC5F88BEA40439C8C34AD165878700041725C9A0511054DAE453F85F69D4230" ma:contentTypeVersion="40" ma:contentTypeDescription="Council document" ma:contentTypeScope="" ma:versionID="b10cad26ae60b623faba1081ddb3b8c3">
  <xsd:schema xmlns:xsd="http://www.w3.org/2001/XMLSchema" xmlns:xs="http://www.w3.org/2001/XMLSchema" xmlns:p="http://schemas.microsoft.com/office/2006/metadata/properties" xmlns:ns2="6472eaba-7c86-420f-b35f-50d3d26168a0" xmlns:ns3="http://schemas.microsoft.com/sharepoint/v3/fields" xmlns:ns4="2eb3148e-e6b9-4161-9cb0-fe058551d010" targetNamespace="http://schemas.microsoft.com/office/2006/metadata/properties" ma:root="true" ma:fieldsID="605a97bf0b97ecf29e084578e968858e" ns2:_="" ns3:_="" ns4:_="">
    <xsd:import namespace="6472eaba-7c86-420f-b35f-50d3d26168a0"/>
    <xsd:import namespace="http://schemas.microsoft.com/sharepoint/v3/fields"/>
    <xsd:import namespace="2eb3148e-e6b9-4161-9cb0-fe058551d010"/>
    <xsd:element name="properties">
      <xsd:complexType>
        <xsd:sequence>
          <xsd:element name="documentManagement">
            <xsd:complexType>
              <xsd:all>
                <xsd:element ref="ns2:DocType"/>
                <xsd:element ref="ns2:Council"/>
                <xsd:element ref="ns2:Service1"/>
                <xsd:element ref="ns3:_Version" minOccurs="0"/>
                <xsd:element ref="ns2:LastReviewed" minOccurs="0"/>
                <xsd:element ref="ns2:PublishDate" minOccurs="0"/>
                <xsd:element ref="ns2:MeetingDate" minOccurs="0"/>
                <xsd:element ref="ns2:MeetingLocation" minOccurs="0"/>
                <xsd:element ref="ns2:Desc" minOccurs="0"/>
                <xsd:element ref="ns2:AccessibilityCheck"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cvrk" minOccurs="0"/>
                <xsd:element ref="ns4:_x0073_tw0" minOccurs="0"/>
                <xsd:element ref="ns4:kb4m" minOccurs="0"/>
                <xsd:element ref="ns4:ue4t" minOccurs="0"/>
                <xsd:element ref="ns4:iidu" minOccurs="0"/>
                <xsd:element ref="ns4:b56a4b20-1ac8-4128-9e44-158ac70561daCountryOrRegion" minOccurs="0"/>
                <xsd:element ref="ns4:b56a4b20-1ac8-4128-9e44-158ac70561daState" minOccurs="0"/>
                <xsd:element ref="ns4:b56a4b20-1ac8-4128-9e44-158ac70561daCity" minOccurs="0"/>
                <xsd:element ref="ns4:b56a4b20-1ac8-4128-9e44-158ac70561daPostalCode" minOccurs="0"/>
                <xsd:element ref="ns4:b56a4b20-1ac8-4128-9e44-158ac70561daStreet" minOccurs="0"/>
                <xsd:element ref="ns4:b56a4b20-1ac8-4128-9e44-158ac70561daGeoLoc" minOccurs="0"/>
                <xsd:element ref="ns4:b56a4b20-1ac8-4128-9e44-158ac70561daDispName" minOccurs="0"/>
                <xsd:element ref="ns2:SharedWithUsers" minOccurs="0"/>
                <xsd:element ref="ns2:SharedWithDetail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72eaba-7c86-420f-b35f-50d3d26168a0" elementFormDefault="qualified">
    <xsd:import namespace="http://schemas.microsoft.com/office/2006/documentManagement/types"/>
    <xsd:import namespace="http://schemas.microsoft.com/office/infopath/2007/PartnerControls"/>
    <xsd:element name="DocType" ma:index="2" ma:displayName="DocType" ma:description="Type of document" ma:list="{2329b156-caf1-4052-a110-77588c4cd5c7}" ma:internalName="DocType" ma:readOnly="false" ma:showField="Title" ma:web="6472eaba-7c86-420f-b35f-50d3d26168a0">
      <xsd:simpleType>
        <xsd:restriction base="dms:Lookup"/>
      </xsd:simpleType>
    </xsd:element>
    <xsd:element name="Council" ma:index="3" ma:displayName="Council" ma:default="Joint" ma:format="Dropdown" ma:internalName="Council" ma:readOnly="false">
      <xsd:simpleType>
        <xsd:restriction base="dms:Choice">
          <xsd:enumeration value="EHDC"/>
          <xsd:enumeration value="HBC"/>
          <xsd:enumeration value="Joint"/>
        </xsd:restriction>
      </xsd:simpleType>
    </xsd:element>
    <xsd:element name="Service1" ma:index="4" ma:displayName="Service" ma:list="{ea7f6179-00e5-4c5b-90a0-51dec836ad41}" ma:internalName="Service1" ma:readOnly="false" ma:showField="Title" ma:web="6472eaba-7c86-420f-b35f-50d3d26168a0">
      <xsd:simpleType>
        <xsd:restriction base="dms:Lookup"/>
      </xsd:simpleType>
    </xsd:element>
    <xsd:element name="LastReviewed" ma:index="6" nillable="true" ma:displayName="LastReviewed" ma:format="DateOnly" ma:internalName="LastReviewed">
      <xsd:simpleType>
        <xsd:restriction base="dms:DateTime"/>
      </xsd:simpleType>
    </xsd:element>
    <xsd:element name="PublishDate" ma:index="7" nillable="true" ma:displayName="PublishDate" ma:format="DateOnly" ma:internalName="PublishDate">
      <xsd:simpleType>
        <xsd:restriction base="dms:DateTime"/>
      </xsd:simpleType>
    </xsd:element>
    <xsd:element name="MeetingDate" ma:index="8" nillable="true" ma:displayName="MeetingDate" ma:format="DateOnly" ma:internalName="MeetingDate">
      <xsd:simpleType>
        <xsd:restriction base="dms:DateTime"/>
      </xsd:simpleType>
    </xsd:element>
    <xsd:element name="MeetingLocation" ma:index="9" nillable="true" ma:displayName="MeetingLocation" ma:internalName="MeetingLocation">
      <xsd:simpleType>
        <xsd:restriction base="dms:Text">
          <xsd:maxLength value="255"/>
        </xsd:restriction>
      </xsd:simpleType>
    </xsd:element>
    <xsd:element name="Desc" ma:index="16" nillable="true" ma:displayName="Desc" ma:internalName="Desc">
      <xsd:simpleType>
        <xsd:restriction base="dms:Note">
          <xsd:maxLength value="255"/>
        </xsd:restriction>
      </xsd:simpleType>
    </xsd:element>
    <xsd:element name="AccessibilityCheck" ma:index="17" nillable="true" ma:displayName="AccessibilityCheck" ma:default="0" ma:description="Does the document comply with Accessibility guidelines?" ma:internalName="AccessibilityCheck">
      <xsd:simpleType>
        <xsd:restriction base="dms:Boolean"/>
      </xsd:simpleType>
    </xsd:element>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5"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b3148e-e6b9-4161-9cb0-fe058551d010" elementFormDefault="qualified">
    <xsd:import namespace="http://schemas.microsoft.com/office/2006/documentManagement/types"/>
    <xsd:import namespace="http://schemas.microsoft.com/office/infopath/2007/PartnerControls"/>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DateTaken" ma:index="22" nillable="true" ma:displayName="MediaServiceDateTaken" ma:hidden="true" ma:internalName="MediaServiceDateTaken" ma:readOnly="true">
      <xsd:simpleType>
        <xsd:restriction base="dms:Text"/>
      </xsd:simpleType>
    </xsd:element>
    <xsd:element name="cvrk" ma:index="23" nillable="true" ma:displayName="Text" ma:internalName="cvrk">
      <xsd:simpleType>
        <xsd:restriction base="dms:Text"/>
      </xsd:simpleType>
    </xsd:element>
    <xsd:element name="_x0073_tw0" ma:index="24" nillable="true" ma:displayName="Number" ma:internalName="_x0073_tw0">
      <xsd:simpleType>
        <xsd:restriction base="dms:Number"/>
      </xsd:simpleType>
    </xsd:element>
    <xsd:element name="kb4m" ma:index="25" nillable="true" ma:displayName="Date and time" ma:internalName="kb4m">
      <xsd:simpleType>
        <xsd:restriction base="dms:DateTime"/>
      </xsd:simpleType>
    </xsd:element>
    <xsd:element name="ue4t" ma:index="26" nillable="true" ma:displayName="Person or Group" ma:list="UserInfo" ma:internalName="ue4t">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idu" ma:index="27" nillable="true" ma:displayName="Location" ma:internalName="iidu">
      <xsd:simpleType>
        <xsd:restriction base="dms:Unknown"/>
      </xsd:simpleType>
    </xsd:element>
    <xsd:element name="b56a4b20-1ac8-4128-9e44-158ac70561daCountryOrRegion" ma:index="28" nillable="true" ma:displayName="Location: Country/Region" ma:internalName="CountryOrRegion" ma:readOnly="true">
      <xsd:simpleType>
        <xsd:restriction base="dms:Text"/>
      </xsd:simpleType>
    </xsd:element>
    <xsd:element name="b56a4b20-1ac8-4128-9e44-158ac70561daState" ma:index="29" nillable="true" ma:displayName="Location: State" ma:internalName="State" ma:readOnly="true">
      <xsd:simpleType>
        <xsd:restriction base="dms:Text"/>
      </xsd:simpleType>
    </xsd:element>
    <xsd:element name="b56a4b20-1ac8-4128-9e44-158ac70561daCity" ma:index="30" nillable="true" ma:displayName="Location: City" ma:internalName="City" ma:readOnly="true">
      <xsd:simpleType>
        <xsd:restriction base="dms:Text"/>
      </xsd:simpleType>
    </xsd:element>
    <xsd:element name="b56a4b20-1ac8-4128-9e44-158ac70561daPostalCode" ma:index="31" nillable="true" ma:displayName="Location: Postal Code" ma:internalName="PostalCode" ma:readOnly="true">
      <xsd:simpleType>
        <xsd:restriction base="dms:Text"/>
      </xsd:simpleType>
    </xsd:element>
    <xsd:element name="b56a4b20-1ac8-4128-9e44-158ac70561daStreet" ma:index="32" nillable="true" ma:displayName="Location: Street" ma:internalName="Street" ma:readOnly="true">
      <xsd:simpleType>
        <xsd:restriction base="dms:Text"/>
      </xsd:simpleType>
    </xsd:element>
    <xsd:element name="b56a4b20-1ac8-4128-9e44-158ac70561daGeoLoc" ma:index="33" nillable="true" ma:displayName="Location: Coordinates" ma:internalName="GeoLoc" ma:readOnly="true">
      <xsd:simpleType>
        <xsd:restriction base="dms:Unknown"/>
      </xsd:simpleType>
    </xsd:element>
    <xsd:element name="b56a4b20-1ac8-4128-9e44-158ac70561daDispName" ma:index="34" nillable="true" ma:displayName="Location: Name" ma:internalName="DispName" ma:readOnly="true">
      <xsd:simpleType>
        <xsd:restriction base="dms:Text"/>
      </xsd:simpleType>
    </xsd:element>
    <xsd:element name="MediaLengthInSeconds" ma:index="37"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ocType xmlns="6472eaba-7c86-420f-b35f-50d3d26168a0">3</DocType>
    <_Version xmlns="http://schemas.microsoft.com/sharepoint/v3/fields" xsi:nil="true"/>
    <Council xmlns="6472eaba-7c86-420f-b35f-50d3d26168a0">Joint</Council>
    <Service1 xmlns="6472eaba-7c86-420f-b35f-50d3d26168a0">8</Service1>
    <AccessibilityCheck xmlns="6472eaba-7c86-420f-b35f-50d3d26168a0">false</AccessibilityCheck>
    <MeetingLocation xmlns="6472eaba-7c86-420f-b35f-50d3d26168a0" xsi:nil="true"/>
    <Desc xmlns="6472eaba-7c86-420f-b35f-50d3d26168a0" xsi:nil="true"/>
    <MeetingDate xmlns="6472eaba-7c86-420f-b35f-50d3d26168a0" xsi:nil="true"/>
    <LastReviewed xmlns="6472eaba-7c86-420f-b35f-50d3d26168a0" xsi:nil="true"/>
    <PublishDate xmlns="6472eaba-7c86-420f-b35f-50d3d26168a0" xsi:nil="true"/>
    <kb4m xmlns="2eb3148e-e6b9-4161-9cb0-fe058551d010" xsi:nil="true"/>
    <ue4t xmlns="2eb3148e-e6b9-4161-9cb0-fe058551d010">
      <UserInfo>
        <DisplayName/>
        <AccountId xsi:nil="true"/>
        <AccountType/>
      </UserInfo>
    </ue4t>
    <cvrk xmlns="2eb3148e-e6b9-4161-9cb0-fe058551d010" xsi:nil="true"/>
    <iidu xmlns="2eb3148e-e6b9-4161-9cb0-fe058551d010" xsi:nil="true"/>
    <_x0073_tw0 xmlns="2eb3148e-e6b9-4161-9cb0-fe058551d010" xsi:nil="true"/>
  </documentManagement>
</p:properties>
</file>

<file path=customXml/itemProps1.xml><?xml version="1.0" encoding="utf-8"?>
<ds:datastoreItem xmlns:ds="http://schemas.openxmlformats.org/officeDocument/2006/customXml" ds:itemID="{CF122129-C9E7-47DA-AC64-6D4FBE3821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72eaba-7c86-420f-b35f-50d3d26168a0"/>
    <ds:schemaRef ds:uri="http://schemas.microsoft.com/sharepoint/v3/fields"/>
    <ds:schemaRef ds:uri="2eb3148e-e6b9-4161-9cb0-fe058551d0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73310E-E95A-4C18-90D0-A7C7768183BD}">
  <ds:schemaRefs>
    <ds:schemaRef ds:uri="http://schemas.microsoft.com/sharepoint/v3/contenttype/forms"/>
  </ds:schemaRefs>
</ds:datastoreItem>
</file>

<file path=customXml/itemProps3.xml><?xml version="1.0" encoding="utf-8"?>
<ds:datastoreItem xmlns:ds="http://schemas.openxmlformats.org/officeDocument/2006/customXml" ds:itemID="{FE3A076F-5C51-4CC2-B074-822BF943D7E2}">
  <ds:schemaRefs>
    <ds:schemaRef ds:uri="http://schemas.microsoft.com/office/2006/metadata/properties"/>
    <ds:schemaRef ds:uri="http://schemas.microsoft.com/office/infopath/2007/PartnerControls"/>
    <ds:schemaRef ds:uri="6472eaba-7c86-420f-b35f-50d3d26168a0"/>
    <ds:schemaRef ds:uri="http://schemas.microsoft.com/sharepoint/v3/fields"/>
    <ds:schemaRef ds:uri="2eb3148e-e6b9-4161-9cb0-fe058551d010"/>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1068</Words>
  <Characters>6122</Characters>
  <Application>Microsoft Office Word</Application>
  <DocSecurity>0</DocSecurity>
  <Lines>161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Wakefield, Michelle</dc:creator>
  <cp:keywords/>
  <dc:description/>
  <cp:lastModifiedBy>Gillard, Karen</cp:lastModifiedBy>
  <cp:revision>4</cp:revision>
  <dcterms:created xsi:type="dcterms:W3CDTF">2023-01-12T09:26:00Z</dcterms:created>
  <dcterms:modified xsi:type="dcterms:W3CDTF">2025-12-05T14:29:00Z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0x010100CEEEC5F88BEA40439C8C34AD165878700041725C9A0511054DAE453F85F69D4230</vt:lpwstr>
  </property>
</Properties>
</file>