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0D998" w14:textId="66A8176F" w:rsidR="00924817" w:rsidRPr="00F27FA9" w:rsidRDefault="00F27FA9" w:rsidP="00F27FA9">
      <w:pPr>
        <w:pStyle w:val="Default"/>
      </w:pPr>
      <w:r w:rsidRPr="00F27FA9">
        <w:rPr>
          <w:noProof/>
        </w:rPr>
        <w:drawing>
          <wp:anchor distT="0" distB="0" distL="114300" distR="114300" simplePos="0" relativeHeight="251658240" behindDoc="0" locked="0" layoutInCell="1" allowOverlap="1" wp14:anchorId="47184983" wp14:editId="58190475">
            <wp:simplePos x="0" y="0"/>
            <wp:positionH relativeFrom="column">
              <wp:posOffset>3619500</wp:posOffset>
            </wp:positionH>
            <wp:positionV relativeFrom="paragraph">
              <wp:posOffset>-787188</wp:posOffset>
            </wp:positionV>
            <wp:extent cx="2739928" cy="1767628"/>
            <wp:effectExtent l="0" t="0" r="3810" b="4445"/>
            <wp:wrapNone/>
            <wp:docPr id="9976924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973" cy="17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areham" w:hAnsi="Fareham" w:cs="Fareham"/>
          <w:color w:val="auto"/>
          <w:sz w:val="144"/>
          <w:szCs w:val="144"/>
        </w:rPr>
        <w:t xml:space="preserve"> </w:t>
      </w:r>
      <w:r w:rsidR="00924817">
        <w:rPr>
          <w:rFonts w:ascii="Fareham" w:hAnsi="Fareham" w:cs="Fareham"/>
          <w:color w:val="auto"/>
          <w:sz w:val="144"/>
          <w:szCs w:val="144"/>
        </w:rPr>
        <w:t></w:t>
      </w:r>
      <w:r w:rsidR="00924817">
        <w:rPr>
          <w:rFonts w:ascii="Fareham" w:hAnsi="Fareham" w:cs="Fareham"/>
          <w:color w:val="auto"/>
          <w:sz w:val="144"/>
          <w:szCs w:val="144"/>
        </w:rPr>
        <w:t></w:t>
      </w:r>
    </w:p>
    <w:p w14:paraId="0C788A11" w14:textId="77777777" w:rsidR="00924817" w:rsidRDefault="00924817" w:rsidP="00924817">
      <w:pPr>
        <w:pStyle w:val="Default"/>
        <w:rPr>
          <w:b/>
          <w:bCs/>
          <w:color w:val="auto"/>
          <w:sz w:val="23"/>
          <w:szCs w:val="23"/>
        </w:rPr>
      </w:pPr>
    </w:p>
    <w:p w14:paraId="07556C98" w14:textId="130218E3" w:rsidR="00924817" w:rsidRPr="00F27FA9" w:rsidRDefault="00924817" w:rsidP="00924817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JOB TITLE: </w:t>
      </w:r>
      <w:r>
        <w:rPr>
          <w:b/>
          <w:bCs/>
          <w:color w:val="auto"/>
          <w:sz w:val="23"/>
          <w:szCs w:val="23"/>
        </w:rPr>
        <w:tab/>
      </w:r>
      <w:r>
        <w:rPr>
          <w:b/>
          <w:bCs/>
          <w:color w:val="auto"/>
          <w:sz w:val="23"/>
          <w:szCs w:val="23"/>
        </w:rPr>
        <w:tab/>
      </w:r>
      <w:r w:rsidR="005F4D0B" w:rsidRPr="00F27FA9">
        <w:rPr>
          <w:b/>
          <w:bCs/>
          <w:color w:val="auto"/>
          <w:sz w:val="23"/>
          <w:szCs w:val="23"/>
        </w:rPr>
        <w:t xml:space="preserve">Principal </w:t>
      </w:r>
      <w:r w:rsidR="008A7BAC" w:rsidRPr="00F27FA9">
        <w:rPr>
          <w:b/>
          <w:bCs/>
          <w:color w:val="auto"/>
          <w:sz w:val="23"/>
          <w:szCs w:val="23"/>
        </w:rPr>
        <w:t>Urban Designer</w:t>
      </w:r>
    </w:p>
    <w:p w14:paraId="614D598A" w14:textId="295688F5" w:rsidR="00924817" w:rsidRPr="00F27FA9" w:rsidRDefault="00924817" w:rsidP="00924817">
      <w:pPr>
        <w:pStyle w:val="Default"/>
        <w:rPr>
          <w:b/>
          <w:bCs/>
          <w:color w:val="auto"/>
          <w:sz w:val="23"/>
          <w:szCs w:val="23"/>
        </w:rPr>
      </w:pPr>
      <w:r w:rsidRPr="00F27FA9">
        <w:rPr>
          <w:b/>
          <w:bCs/>
          <w:color w:val="auto"/>
          <w:sz w:val="23"/>
          <w:szCs w:val="23"/>
        </w:rPr>
        <w:t xml:space="preserve">SALARY: </w:t>
      </w:r>
      <w:r w:rsidRPr="00F27FA9">
        <w:rPr>
          <w:b/>
          <w:bCs/>
          <w:color w:val="auto"/>
          <w:sz w:val="23"/>
          <w:szCs w:val="23"/>
        </w:rPr>
        <w:tab/>
      </w:r>
      <w:r w:rsidRPr="00F27FA9">
        <w:rPr>
          <w:b/>
          <w:bCs/>
          <w:color w:val="auto"/>
          <w:sz w:val="23"/>
          <w:szCs w:val="23"/>
        </w:rPr>
        <w:tab/>
      </w:r>
      <w:r w:rsidR="008A7BAC" w:rsidRPr="00F27FA9">
        <w:rPr>
          <w:b/>
          <w:bCs/>
          <w:color w:val="auto"/>
          <w:sz w:val="23"/>
          <w:szCs w:val="23"/>
        </w:rPr>
        <w:t>L</w:t>
      </w:r>
      <w:r w:rsidR="003B1EF0" w:rsidRPr="00F27FA9">
        <w:rPr>
          <w:b/>
          <w:bCs/>
          <w:color w:val="auto"/>
          <w:sz w:val="23"/>
          <w:szCs w:val="23"/>
        </w:rPr>
        <w:t xml:space="preserve">ocal </w:t>
      </w:r>
      <w:r w:rsidR="008A7BAC" w:rsidRPr="00F27FA9">
        <w:rPr>
          <w:b/>
          <w:bCs/>
          <w:color w:val="auto"/>
          <w:sz w:val="23"/>
          <w:szCs w:val="23"/>
        </w:rPr>
        <w:t>G</w:t>
      </w:r>
      <w:r w:rsidR="003B1EF0" w:rsidRPr="00F27FA9">
        <w:rPr>
          <w:b/>
          <w:bCs/>
          <w:color w:val="auto"/>
          <w:sz w:val="23"/>
          <w:szCs w:val="23"/>
        </w:rPr>
        <w:t xml:space="preserve">rade </w:t>
      </w:r>
      <w:r w:rsidR="002B5C7C" w:rsidRPr="00F27FA9">
        <w:rPr>
          <w:b/>
          <w:bCs/>
          <w:color w:val="auto"/>
          <w:sz w:val="23"/>
          <w:szCs w:val="23"/>
        </w:rPr>
        <w:t>9</w:t>
      </w:r>
      <w:r w:rsidR="00FD0281" w:rsidRPr="00F27FA9">
        <w:rPr>
          <w:b/>
          <w:bCs/>
          <w:color w:val="auto"/>
          <w:sz w:val="23"/>
          <w:szCs w:val="23"/>
        </w:rPr>
        <w:t xml:space="preserve"> </w:t>
      </w:r>
      <w:r w:rsidR="003B1EF0" w:rsidRPr="00F27FA9">
        <w:rPr>
          <w:b/>
          <w:bCs/>
          <w:color w:val="auto"/>
          <w:sz w:val="23"/>
          <w:szCs w:val="23"/>
        </w:rPr>
        <w:t xml:space="preserve">(£48,766- £53,610) </w:t>
      </w:r>
      <w:r w:rsidR="00FD0281" w:rsidRPr="00F27FA9">
        <w:rPr>
          <w:b/>
          <w:bCs/>
          <w:color w:val="auto"/>
          <w:sz w:val="23"/>
          <w:szCs w:val="23"/>
        </w:rPr>
        <w:t>(37 hours per week, Mon-Fri)</w:t>
      </w:r>
    </w:p>
    <w:p w14:paraId="5A3892D7" w14:textId="0D83A844" w:rsidR="00924817" w:rsidRPr="006B5683" w:rsidRDefault="00924817" w:rsidP="00924817">
      <w:pPr>
        <w:pStyle w:val="Default"/>
        <w:rPr>
          <w:color w:val="auto"/>
        </w:rPr>
      </w:pPr>
    </w:p>
    <w:p w14:paraId="47662862" w14:textId="77777777" w:rsidR="00924817" w:rsidRPr="006B5683" w:rsidRDefault="00924817" w:rsidP="00924817">
      <w:pPr>
        <w:pStyle w:val="Default"/>
        <w:rPr>
          <w:color w:val="auto"/>
        </w:rPr>
      </w:pPr>
      <w:r w:rsidRPr="006B5683">
        <w:rPr>
          <w:b/>
          <w:bCs/>
          <w:color w:val="auto"/>
        </w:rPr>
        <w:t xml:space="preserve">What is the role? </w:t>
      </w:r>
    </w:p>
    <w:p w14:paraId="35280F1E" w14:textId="77777777" w:rsidR="00924817" w:rsidRDefault="00924817" w:rsidP="00924817">
      <w:pPr>
        <w:pStyle w:val="Default"/>
        <w:rPr>
          <w:color w:val="auto"/>
          <w:sz w:val="23"/>
          <w:szCs w:val="23"/>
        </w:rPr>
      </w:pPr>
    </w:p>
    <w:p w14:paraId="197B886B" w14:textId="7414EB62" w:rsidR="002B5C7C" w:rsidRDefault="008A7BAC" w:rsidP="002B5C7C">
      <w:pPr>
        <w:pStyle w:val="Default"/>
        <w:rPr>
          <w:rFonts w:eastAsia="Times New Roman"/>
        </w:rPr>
      </w:pPr>
      <w:r>
        <w:rPr>
          <w:rFonts w:eastAsia="Times New Roman"/>
        </w:rPr>
        <w:t xml:space="preserve">The </w:t>
      </w:r>
      <w:r w:rsidR="00EF3F65">
        <w:rPr>
          <w:rFonts w:eastAsia="Times New Roman"/>
        </w:rPr>
        <w:t>Urban Designer</w:t>
      </w:r>
      <w:r>
        <w:rPr>
          <w:rFonts w:eastAsia="Times New Roman"/>
        </w:rPr>
        <w:t xml:space="preserve"> </w:t>
      </w:r>
      <w:r w:rsidR="002B5C7C">
        <w:rPr>
          <w:rFonts w:eastAsia="Times New Roman"/>
        </w:rPr>
        <w:t>will work</w:t>
      </w:r>
      <w:r>
        <w:rPr>
          <w:rFonts w:eastAsia="Times New Roman"/>
        </w:rPr>
        <w:t xml:space="preserve"> across the </w:t>
      </w:r>
      <w:r w:rsidR="00EF3F65">
        <w:rPr>
          <w:rFonts w:eastAsia="Times New Roman"/>
        </w:rPr>
        <w:t xml:space="preserve">Council, and the </w:t>
      </w:r>
      <w:r w:rsidR="002B5C7C">
        <w:rPr>
          <w:rFonts w:eastAsia="Times New Roman"/>
        </w:rPr>
        <w:t>Planning Service</w:t>
      </w:r>
      <w:r w:rsidR="00EF3F65">
        <w:rPr>
          <w:rFonts w:eastAsia="Times New Roman"/>
        </w:rPr>
        <w:t xml:space="preserve"> in particular,</w:t>
      </w:r>
      <w:r>
        <w:rPr>
          <w:rFonts w:eastAsia="Times New Roman"/>
        </w:rPr>
        <w:t xml:space="preserve"> to provide specialist advice on urban design </w:t>
      </w:r>
      <w:r w:rsidR="00EF3F65">
        <w:rPr>
          <w:rFonts w:eastAsia="Times New Roman"/>
        </w:rPr>
        <w:t>in conjunction with</w:t>
      </w:r>
      <w:r>
        <w:rPr>
          <w:rFonts w:eastAsia="Times New Roman"/>
        </w:rPr>
        <w:t xml:space="preserve"> new developments in the Borough.  </w:t>
      </w:r>
    </w:p>
    <w:p w14:paraId="67DDA4B9" w14:textId="77777777" w:rsidR="002B5C7C" w:rsidRDefault="002B5C7C" w:rsidP="002B5C7C">
      <w:pPr>
        <w:pStyle w:val="Default"/>
        <w:rPr>
          <w:rFonts w:eastAsia="Times New Roman"/>
        </w:rPr>
      </w:pPr>
    </w:p>
    <w:p w14:paraId="0CD65384" w14:textId="7E967376" w:rsidR="00EF3F65" w:rsidRDefault="00EF3F65" w:rsidP="00EF3F65">
      <w:pPr>
        <w:pStyle w:val="Default"/>
        <w:rPr>
          <w:rFonts w:eastAsia="Times New Roman"/>
        </w:rPr>
      </w:pPr>
      <w:r>
        <w:rPr>
          <w:rFonts w:eastAsia="Times New Roman"/>
        </w:rPr>
        <w:t>The postholder will assist with planning policy preparation, preparing masterplans and guidance for applicants and playing a key role in discussions with site promoters on how sites may be brought forward.</w:t>
      </w:r>
      <w:r w:rsidRPr="00EF3F65">
        <w:rPr>
          <w:rFonts w:eastAsia="Times New Roman"/>
        </w:rPr>
        <w:t xml:space="preserve"> </w:t>
      </w:r>
      <w:r>
        <w:rPr>
          <w:rFonts w:eastAsia="Times New Roman"/>
        </w:rPr>
        <w:t xml:space="preserve">This work will contribute to the preparation of the Council’s </w:t>
      </w:r>
      <w:r w:rsidR="00274EA6">
        <w:rPr>
          <w:rFonts w:eastAsia="Times New Roman"/>
        </w:rPr>
        <w:t xml:space="preserve">new Fareham </w:t>
      </w:r>
      <w:r>
        <w:rPr>
          <w:rFonts w:eastAsia="Times New Roman"/>
        </w:rPr>
        <w:t>Local Plan</w:t>
      </w:r>
      <w:r w:rsidR="00274EA6">
        <w:rPr>
          <w:rFonts w:eastAsia="Times New Roman"/>
        </w:rPr>
        <w:t xml:space="preserve"> 2044</w:t>
      </w:r>
      <w:r>
        <w:rPr>
          <w:rFonts w:eastAsia="Times New Roman"/>
        </w:rPr>
        <w:t>.</w:t>
      </w:r>
    </w:p>
    <w:p w14:paraId="03B77347" w14:textId="77777777" w:rsidR="00EF3F65" w:rsidRDefault="00EF3F65" w:rsidP="00EF3F65">
      <w:pPr>
        <w:pStyle w:val="Default"/>
        <w:rPr>
          <w:rFonts w:eastAsia="Times New Roman"/>
        </w:rPr>
      </w:pPr>
    </w:p>
    <w:p w14:paraId="781A3420" w14:textId="6196FCAB" w:rsidR="002B5C7C" w:rsidRDefault="002B5C7C" w:rsidP="002B5C7C">
      <w:pPr>
        <w:pStyle w:val="Default"/>
        <w:rPr>
          <w:rFonts w:eastAsia="Times New Roman"/>
        </w:rPr>
      </w:pPr>
      <w:r>
        <w:rPr>
          <w:rFonts w:eastAsia="Times New Roman"/>
        </w:rPr>
        <w:t xml:space="preserve">The role will advise on major and other significant planning applications and pre-application planning enquiries, and the post holder will be expected to have an in-depth knowledge of national design guidance and practice. </w:t>
      </w:r>
    </w:p>
    <w:p w14:paraId="3259D38A" w14:textId="77777777" w:rsidR="008A7BAC" w:rsidRDefault="008A7BAC" w:rsidP="00924817">
      <w:pPr>
        <w:pStyle w:val="Default"/>
        <w:rPr>
          <w:rFonts w:eastAsia="Times New Roman"/>
        </w:rPr>
      </w:pPr>
    </w:p>
    <w:p w14:paraId="70A5CC98" w14:textId="77777777" w:rsidR="005F4D0B" w:rsidRDefault="00FD0281" w:rsidP="00924817">
      <w:pPr>
        <w:pStyle w:val="Default"/>
        <w:rPr>
          <w:rFonts w:eastAsia="Times New Roman"/>
        </w:rPr>
      </w:pPr>
      <w:r>
        <w:rPr>
          <w:rFonts w:eastAsia="Times New Roman"/>
        </w:rPr>
        <w:t>The postholder will also w</w:t>
      </w:r>
      <w:r w:rsidR="008A7BAC">
        <w:rPr>
          <w:rFonts w:eastAsia="Times New Roman"/>
        </w:rPr>
        <w:t xml:space="preserve">ork across services as a corporate urban design resource working on priority projects such as </w:t>
      </w:r>
      <w:r w:rsidR="007B5864">
        <w:rPr>
          <w:rFonts w:eastAsia="Times New Roman"/>
        </w:rPr>
        <w:t>business park</w:t>
      </w:r>
      <w:r w:rsidR="007F0D4E">
        <w:rPr>
          <w:rFonts w:eastAsia="Times New Roman"/>
        </w:rPr>
        <w:t>s</w:t>
      </w:r>
      <w:r w:rsidR="007B5864">
        <w:rPr>
          <w:rFonts w:eastAsia="Times New Roman"/>
        </w:rPr>
        <w:t xml:space="preserve"> at </w:t>
      </w:r>
      <w:r w:rsidR="008A7BAC">
        <w:rPr>
          <w:rFonts w:eastAsia="Times New Roman"/>
        </w:rPr>
        <w:t xml:space="preserve">Daedalus, </w:t>
      </w:r>
      <w:r w:rsidR="00B63241">
        <w:rPr>
          <w:rFonts w:eastAsia="Times New Roman"/>
        </w:rPr>
        <w:t xml:space="preserve">sites and projects on behalf of Fareham Housing and corporate Leisure and Community proposals. </w:t>
      </w:r>
    </w:p>
    <w:p w14:paraId="5250307F" w14:textId="77777777" w:rsidR="005F4D0B" w:rsidRDefault="005F4D0B" w:rsidP="00924817">
      <w:pPr>
        <w:pStyle w:val="Default"/>
        <w:rPr>
          <w:rFonts w:eastAsia="Times New Roman"/>
        </w:rPr>
      </w:pPr>
    </w:p>
    <w:p w14:paraId="08372D5F" w14:textId="23A6D543" w:rsidR="007D7185" w:rsidRDefault="00B63241" w:rsidP="00924817">
      <w:pPr>
        <w:pStyle w:val="Default"/>
        <w:rPr>
          <w:rFonts w:eastAsia="Times New Roman"/>
        </w:rPr>
      </w:pPr>
      <w:r>
        <w:rPr>
          <w:rFonts w:eastAsia="Times New Roman"/>
        </w:rPr>
        <w:t xml:space="preserve">You will work </w:t>
      </w:r>
      <w:r w:rsidR="00FD0281" w:rsidRPr="00FD0281">
        <w:t>to ensure appropriately</w:t>
      </w:r>
      <w:r w:rsidR="00FD0281" w:rsidRPr="00FD0281">
        <w:rPr>
          <w:color w:val="auto"/>
        </w:rPr>
        <w:t xml:space="preserve"> detailed considerations are given to projects </w:t>
      </w:r>
      <w:proofErr w:type="gramStart"/>
      <w:r w:rsidR="00FD0281" w:rsidRPr="00FD0281">
        <w:rPr>
          <w:color w:val="auto"/>
        </w:rPr>
        <w:t>in order to</w:t>
      </w:r>
      <w:proofErr w:type="gramEnd"/>
      <w:r w:rsidR="00FD0281" w:rsidRPr="00FD0281">
        <w:rPr>
          <w:color w:val="auto"/>
        </w:rPr>
        <w:t xml:space="preserve"> meet the objectives of the </w:t>
      </w:r>
      <w:r w:rsidR="00316303">
        <w:rPr>
          <w:color w:val="auto"/>
        </w:rPr>
        <w:t xml:space="preserve">adopted and emerging </w:t>
      </w:r>
      <w:r>
        <w:rPr>
          <w:color w:val="auto"/>
        </w:rPr>
        <w:t>L</w:t>
      </w:r>
      <w:r w:rsidR="00FD0281" w:rsidRPr="00FD0281">
        <w:rPr>
          <w:color w:val="auto"/>
        </w:rPr>
        <w:t xml:space="preserve">ocal </w:t>
      </w:r>
      <w:r>
        <w:rPr>
          <w:color w:val="auto"/>
        </w:rPr>
        <w:t>P</w:t>
      </w:r>
      <w:r w:rsidR="00FD0281" w:rsidRPr="00FD0281">
        <w:rPr>
          <w:color w:val="auto"/>
        </w:rPr>
        <w:t>lan</w:t>
      </w:r>
      <w:r>
        <w:rPr>
          <w:color w:val="auto"/>
        </w:rPr>
        <w:t xml:space="preserve">, </w:t>
      </w:r>
      <w:proofErr w:type="gramStart"/>
      <w:r w:rsidR="00316303">
        <w:rPr>
          <w:color w:val="auto"/>
        </w:rPr>
        <w:t>and also</w:t>
      </w:r>
      <w:proofErr w:type="gramEnd"/>
      <w:r w:rsidR="00316303">
        <w:rPr>
          <w:color w:val="auto"/>
        </w:rPr>
        <w:t xml:space="preserve"> the </w:t>
      </w:r>
      <w:r>
        <w:rPr>
          <w:color w:val="auto"/>
        </w:rPr>
        <w:t xml:space="preserve">Corporate </w:t>
      </w:r>
      <w:r w:rsidR="00475562">
        <w:rPr>
          <w:color w:val="auto"/>
        </w:rPr>
        <w:t>St</w:t>
      </w:r>
      <w:r w:rsidR="003A2E6E">
        <w:rPr>
          <w:color w:val="auto"/>
        </w:rPr>
        <w:t>ra</w:t>
      </w:r>
      <w:r w:rsidR="00475562">
        <w:rPr>
          <w:color w:val="auto"/>
        </w:rPr>
        <w:t xml:space="preserve">tegy and Corporate </w:t>
      </w:r>
      <w:r w:rsidR="00205B27">
        <w:rPr>
          <w:color w:val="auto"/>
        </w:rPr>
        <w:t>Strategy and</w:t>
      </w:r>
      <w:r w:rsidR="003A2E6E">
        <w:rPr>
          <w:color w:val="auto"/>
        </w:rPr>
        <w:t xml:space="preserve"> associated Corporate </w:t>
      </w:r>
      <w:r>
        <w:rPr>
          <w:color w:val="auto"/>
        </w:rPr>
        <w:t>Priorities</w:t>
      </w:r>
      <w:r w:rsidR="00FD0281" w:rsidRPr="00FD0281">
        <w:rPr>
          <w:color w:val="auto"/>
        </w:rPr>
        <w:t xml:space="preserve"> </w:t>
      </w:r>
      <w:r w:rsidR="003A2E6E">
        <w:rPr>
          <w:color w:val="auto"/>
        </w:rPr>
        <w:t xml:space="preserve">and key projects.  </w:t>
      </w:r>
    </w:p>
    <w:p w14:paraId="7735C40A" w14:textId="64AEBD33" w:rsidR="008A7BAC" w:rsidRPr="00FD0281" w:rsidRDefault="008A7BAC" w:rsidP="00924817">
      <w:pPr>
        <w:pStyle w:val="Default"/>
        <w:rPr>
          <w:rFonts w:eastAsia="Times New Roman"/>
        </w:rPr>
      </w:pPr>
    </w:p>
    <w:p w14:paraId="1E9D3A40" w14:textId="3AA62FB6" w:rsidR="008A7BAC" w:rsidRPr="00FD0281" w:rsidRDefault="00FD0281" w:rsidP="00924817">
      <w:pPr>
        <w:pStyle w:val="Default"/>
        <w:rPr>
          <w:rFonts w:eastAsia="Times New Roman"/>
        </w:rPr>
      </w:pPr>
      <w:r>
        <w:rPr>
          <w:rFonts w:eastAsia="Times New Roman"/>
        </w:rPr>
        <w:t>Whilst t</w:t>
      </w:r>
      <w:r w:rsidR="008A7BAC" w:rsidRPr="00FD0281">
        <w:rPr>
          <w:rFonts w:eastAsia="Times New Roman"/>
        </w:rPr>
        <w:t xml:space="preserve">here are no line management requirements of this role, you will be expected to work with more junior </w:t>
      </w:r>
      <w:r w:rsidR="00B63241">
        <w:rPr>
          <w:rFonts w:eastAsia="Times New Roman"/>
        </w:rPr>
        <w:t>Officers</w:t>
      </w:r>
      <w:r w:rsidR="008A7BAC" w:rsidRPr="00FD0281">
        <w:rPr>
          <w:rFonts w:eastAsia="Times New Roman"/>
        </w:rPr>
        <w:t xml:space="preserve"> to </w:t>
      </w:r>
      <w:r w:rsidR="00B63241">
        <w:rPr>
          <w:rFonts w:eastAsia="Times New Roman"/>
        </w:rPr>
        <w:t xml:space="preserve">help them </w:t>
      </w:r>
      <w:r w:rsidR="008A7BAC" w:rsidRPr="00FD0281">
        <w:rPr>
          <w:rFonts w:eastAsia="Times New Roman"/>
        </w:rPr>
        <w:t>build a broader knowledge of urban design issues in practice.</w:t>
      </w:r>
    </w:p>
    <w:p w14:paraId="10766F5E" w14:textId="77777777" w:rsidR="008A7BAC" w:rsidRPr="00FD0281" w:rsidRDefault="008A7BAC" w:rsidP="00924817">
      <w:pPr>
        <w:pStyle w:val="Default"/>
        <w:rPr>
          <w:color w:val="auto"/>
        </w:rPr>
      </w:pPr>
    </w:p>
    <w:p w14:paraId="737B2485" w14:textId="6C08589F" w:rsidR="00924817" w:rsidRPr="00FD0281" w:rsidRDefault="00A20213" w:rsidP="00924817">
      <w:pPr>
        <w:pStyle w:val="Default"/>
        <w:rPr>
          <w:color w:val="auto"/>
        </w:rPr>
      </w:pPr>
      <w:r>
        <w:rPr>
          <w:color w:val="auto"/>
        </w:rPr>
        <w:t>Key</w:t>
      </w:r>
      <w:r w:rsidR="00D50062" w:rsidRPr="00FD0281">
        <w:rPr>
          <w:color w:val="auto"/>
        </w:rPr>
        <w:t xml:space="preserve"> areas of work will be:</w:t>
      </w:r>
    </w:p>
    <w:p w14:paraId="5BCC5885" w14:textId="111C237B" w:rsidR="00FD0281" w:rsidRPr="00A20213" w:rsidRDefault="00A20213" w:rsidP="008A7BAC">
      <w:pPr>
        <w:pStyle w:val="Default"/>
        <w:numPr>
          <w:ilvl w:val="0"/>
          <w:numId w:val="12"/>
        </w:numPr>
        <w:spacing w:after="10"/>
        <w:rPr>
          <w:rFonts w:eastAsia="Times New Roman"/>
        </w:rPr>
      </w:pPr>
      <w:r>
        <w:rPr>
          <w:rFonts w:eastAsia="Times New Roman"/>
        </w:rPr>
        <w:t>P</w:t>
      </w:r>
      <w:r w:rsidR="008A7BAC" w:rsidRPr="00A20213">
        <w:rPr>
          <w:rFonts w:eastAsia="Times New Roman"/>
        </w:rPr>
        <w:t>repar</w:t>
      </w:r>
      <w:r w:rsidR="00FD0281" w:rsidRPr="00A20213">
        <w:rPr>
          <w:rFonts w:eastAsia="Times New Roman"/>
        </w:rPr>
        <w:t>ing</w:t>
      </w:r>
      <w:r w:rsidR="008A7BAC" w:rsidRPr="00A20213">
        <w:rPr>
          <w:rFonts w:eastAsia="Times New Roman"/>
        </w:rPr>
        <w:t xml:space="preserve"> concepts, masterplans and development briefs for specific development proposals within the Borough, whether they will be delivered by third parties or the C</w:t>
      </w:r>
      <w:r w:rsidR="00FD0281" w:rsidRPr="00A20213">
        <w:rPr>
          <w:rFonts w:eastAsia="Times New Roman"/>
        </w:rPr>
        <w:t>o</w:t>
      </w:r>
      <w:r w:rsidR="008A7BAC" w:rsidRPr="00A20213">
        <w:rPr>
          <w:rFonts w:eastAsia="Times New Roman"/>
        </w:rPr>
        <w:t>uncil</w:t>
      </w:r>
    </w:p>
    <w:p w14:paraId="7F02E996" w14:textId="786825E0" w:rsidR="008A7BAC" w:rsidRPr="00A20213" w:rsidRDefault="00FD0281" w:rsidP="008A7BAC">
      <w:pPr>
        <w:pStyle w:val="Default"/>
        <w:numPr>
          <w:ilvl w:val="0"/>
          <w:numId w:val="12"/>
        </w:numPr>
        <w:spacing w:after="10"/>
        <w:rPr>
          <w:rFonts w:eastAsia="Times New Roman"/>
        </w:rPr>
      </w:pPr>
      <w:r w:rsidRPr="00A20213">
        <w:rPr>
          <w:rFonts w:eastAsia="Times New Roman"/>
        </w:rPr>
        <w:t>P</w:t>
      </w:r>
      <w:r w:rsidR="008A7BAC" w:rsidRPr="00A20213">
        <w:rPr>
          <w:rFonts w:eastAsia="Times New Roman"/>
        </w:rPr>
        <w:t>rovidin</w:t>
      </w:r>
      <w:r w:rsidRPr="00A20213">
        <w:rPr>
          <w:rFonts w:eastAsia="Times New Roman"/>
        </w:rPr>
        <w:t>g timely and sufficiently</w:t>
      </w:r>
      <w:r w:rsidR="008A7BAC" w:rsidRPr="00A20213">
        <w:rPr>
          <w:rFonts w:eastAsia="Times New Roman"/>
        </w:rPr>
        <w:t xml:space="preserve"> detailed </w:t>
      </w:r>
      <w:r w:rsidRPr="00A20213">
        <w:rPr>
          <w:rFonts w:eastAsia="Times New Roman"/>
        </w:rPr>
        <w:t xml:space="preserve">urban design </w:t>
      </w:r>
      <w:r w:rsidR="008A7BAC" w:rsidRPr="00A20213">
        <w:rPr>
          <w:rFonts w:eastAsia="Times New Roman"/>
        </w:rPr>
        <w:t>advice to others</w:t>
      </w:r>
      <w:r w:rsidRPr="00A20213">
        <w:rPr>
          <w:rFonts w:eastAsia="Times New Roman"/>
        </w:rPr>
        <w:t>, including on complex matters</w:t>
      </w:r>
    </w:p>
    <w:p w14:paraId="0E39F2B9" w14:textId="7B0CEFCD" w:rsidR="00924817" w:rsidRPr="00A20213" w:rsidRDefault="00FD0281" w:rsidP="00924817">
      <w:pPr>
        <w:pStyle w:val="Default"/>
        <w:numPr>
          <w:ilvl w:val="0"/>
          <w:numId w:val="12"/>
        </w:numPr>
        <w:spacing w:after="10"/>
        <w:rPr>
          <w:rFonts w:ascii="Wingdings" w:hAnsi="Wingdings" w:cs="Wingdings"/>
          <w:color w:val="auto"/>
        </w:rPr>
      </w:pPr>
      <w:r w:rsidRPr="00A20213">
        <w:rPr>
          <w:rFonts w:eastAsia="Times New Roman"/>
        </w:rPr>
        <w:t>Liaising with colleagues in the Planning Strategy</w:t>
      </w:r>
      <w:r w:rsidR="00B84FE4">
        <w:rPr>
          <w:rFonts w:eastAsia="Times New Roman"/>
        </w:rPr>
        <w:t xml:space="preserve"> and</w:t>
      </w:r>
      <w:r w:rsidRPr="00A20213">
        <w:rPr>
          <w:rFonts w:eastAsia="Times New Roman"/>
        </w:rPr>
        <w:t xml:space="preserve"> Development Management </w:t>
      </w:r>
      <w:r w:rsidR="00B84FE4">
        <w:rPr>
          <w:rFonts w:eastAsia="Times New Roman"/>
        </w:rPr>
        <w:t xml:space="preserve">teams within the Planning Service </w:t>
      </w:r>
      <w:proofErr w:type="gramStart"/>
      <w:r w:rsidR="00B84FE4">
        <w:rPr>
          <w:rFonts w:eastAsia="Times New Roman"/>
        </w:rPr>
        <w:t>and also</w:t>
      </w:r>
      <w:proofErr w:type="gramEnd"/>
      <w:r w:rsidR="00B84FE4">
        <w:rPr>
          <w:rFonts w:eastAsia="Times New Roman"/>
        </w:rPr>
        <w:t xml:space="preserve"> the </w:t>
      </w:r>
      <w:r w:rsidRPr="00A20213">
        <w:rPr>
          <w:rFonts w:eastAsia="Times New Roman"/>
        </w:rPr>
        <w:t>Asset Management</w:t>
      </w:r>
      <w:r w:rsidR="00EF3F65">
        <w:rPr>
          <w:rFonts w:eastAsia="Times New Roman"/>
        </w:rPr>
        <w:t xml:space="preserve">, Fareham Housing and the Leisure and </w:t>
      </w:r>
      <w:r w:rsidR="005F4D0B">
        <w:rPr>
          <w:rFonts w:eastAsia="Times New Roman"/>
        </w:rPr>
        <w:t xml:space="preserve">Community </w:t>
      </w:r>
      <w:r w:rsidR="005F4D0B" w:rsidRPr="00A20213">
        <w:rPr>
          <w:rFonts w:eastAsia="Times New Roman"/>
        </w:rPr>
        <w:t>Services</w:t>
      </w:r>
      <w:r w:rsidRPr="00A20213">
        <w:rPr>
          <w:rFonts w:eastAsia="Times New Roman"/>
        </w:rPr>
        <w:t xml:space="preserve"> on development </w:t>
      </w:r>
      <w:r w:rsidR="005F4D0B" w:rsidRPr="00A20213">
        <w:rPr>
          <w:rFonts w:eastAsia="Times New Roman"/>
        </w:rPr>
        <w:t>proposals and</w:t>
      </w:r>
      <w:r w:rsidRPr="00A20213">
        <w:rPr>
          <w:rFonts w:eastAsia="Times New Roman"/>
        </w:rPr>
        <w:t xml:space="preserve"> positively </w:t>
      </w:r>
      <w:r w:rsidR="008A7BAC" w:rsidRPr="00A20213">
        <w:rPr>
          <w:rFonts w:eastAsia="Times New Roman"/>
        </w:rPr>
        <w:t>represent</w:t>
      </w:r>
      <w:r w:rsidR="00EF3F65">
        <w:rPr>
          <w:rFonts w:eastAsia="Times New Roman"/>
        </w:rPr>
        <w:t xml:space="preserve">ing </w:t>
      </w:r>
      <w:r w:rsidR="008A7BAC" w:rsidRPr="00A20213">
        <w:rPr>
          <w:rFonts w:eastAsia="Times New Roman"/>
        </w:rPr>
        <w:t>the Council at meetings with external parties</w:t>
      </w:r>
      <w:r w:rsidR="00B84FE4">
        <w:rPr>
          <w:rFonts w:eastAsia="Times New Roman"/>
        </w:rPr>
        <w:t>.</w:t>
      </w:r>
    </w:p>
    <w:p w14:paraId="5AD6E8D7" w14:textId="491FB40B" w:rsidR="008A7BAC" w:rsidRPr="00A20213" w:rsidRDefault="00FD0281" w:rsidP="00924817">
      <w:pPr>
        <w:pStyle w:val="Default"/>
        <w:numPr>
          <w:ilvl w:val="0"/>
          <w:numId w:val="12"/>
        </w:numPr>
        <w:spacing w:after="10"/>
        <w:rPr>
          <w:rFonts w:ascii="Wingdings" w:hAnsi="Wingdings" w:cs="Wingdings"/>
          <w:color w:val="auto"/>
        </w:rPr>
      </w:pPr>
      <w:r w:rsidRPr="00A20213">
        <w:rPr>
          <w:rFonts w:eastAsia="Times New Roman"/>
        </w:rPr>
        <w:t>A</w:t>
      </w:r>
      <w:r w:rsidR="008A7BAC" w:rsidRPr="00A20213">
        <w:rPr>
          <w:rFonts w:eastAsia="Times New Roman"/>
        </w:rPr>
        <w:t>ttend</w:t>
      </w:r>
      <w:r w:rsidRPr="00A20213">
        <w:rPr>
          <w:rFonts w:eastAsia="Times New Roman"/>
        </w:rPr>
        <w:t>ing</w:t>
      </w:r>
      <w:r w:rsidR="008A7BAC" w:rsidRPr="00A20213">
        <w:rPr>
          <w:rFonts w:eastAsia="Times New Roman"/>
        </w:rPr>
        <w:t xml:space="preserve"> site visits with clients, contractors or to undertake design work</w:t>
      </w:r>
    </w:p>
    <w:p w14:paraId="3B206F74" w14:textId="094E879C" w:rsidR="00FD0281" w:rsidRPr="00A20213" w:rsidRDefault="00FD0281" w:rsidP="00FD0281">
      <w:pPr>
        <w:pStyle w:val="NormalWeb"/>
        <w:numPr>
          <w:ilvl w:val="0"/>
          <w:numId w:val="12"/>
        </w:numPr>
        <w:rPr>
          <w:rStyle w:val="normaltextrun1"/>
          <w:rFonts w:ascii="Arial" w:hAnsi="Arial" w:cs="Arial"/>
        </w:rPr>
      </w:pPr>
      <w:r w:rsidRPr="00A20213">
        <w:rPr>
          <w:rStyle w:val="normaltextrun1"/>
          <w:rFonts w:ascii="Arial" w:hAnsi="Arial" w:cs="Arial"/>
        </w:rPr>
        <w:t xml:space="preserve">Keeping up to date with national and local </w:t>
      </w:r>
      <w:r w:rsidR="00EF3F65">
        <w:rPr>
          <w:rStyle w:val="normaltextrun1"/>
          <w:rFonts w:ascii="Arial" w:hAnsi="Arial" w:cs="Arial"/>
        </w:rPr>
        <w:t xml:space="preserve">planning </w:t>
      </w:r>
      <w:r w:rsidRPr="00A20213">
        <w:rPr>
          <w:rStyle w:val="normaltextrun1"/>
          <w:rFonts w:ascii="Arial" w:hAnsi="Arial" w:cs="Arial"/>
        </w:rPr>
        <w:t xml:space="preserve">policies </w:t>
      </w:r>
      <w:r w:rsidR="00EF3F65">
        <w:rPr>
          <w:rStyle w:val="normaltextrun1"/>
          <w:rFonts w:ascii="Arial" w:hAnsi="Arial" w:cs="Arial"/>
        </w:rPr>
        <w:t xml:space="preserve">and design guidance, </w:t>
      </w:r>
      <w:r w:rsidRPr="00A20213">
        <w:rPr>
          <w:rStyle w:val="normaltextrun1"/>
          <w:rFonts w:ascii="Arial" w:hAnsi="Arial" w:cs="Arial"/>
        </w:rPr>
        <w:t>to ensure that the appropriate outputs and outcomes</w:t>
      </w:r>
      <w:r w:rsidR="00EF3F65">
        <w:rPr>
          <w:rStyle w:val="normaltextrun1"/>
          <w:rFonts w:ascii="Arial" w:hAnsi="Arial" w:cs="Arial"/>
        </w:rPr>
        <w:t xml:space="preserve"> are delivered</w:t>
      </w:r>
      <w:r w:rsidRPr="00A20213">
        <w:rPr>
          <w:rStyle w:val="normaltextrun1"/>
          <w:rFonts w:ascii="Arial" w:hAnsi="Arial" w:cs="Arial"/>
        </w:rPr>
        <w:t>.</w:t>
      </w:r>
    </w:p>
    <w:p w14:paraId="5EE610D4" w14:textId="700DB9B7" w:rsidR="00FD0281" w:rsidRPr="00A20213" w:rsidRDefault="00FD0281" w:rsidP="00FD0281">
      <w:pPr>
        <w:pStyle w:val="NormalWeb"/>
        <w:numPr>
          <w:ilvl w:val="0"/>
          <w:numId w:val="12"/>
        </w:numPr>
        <w:rPr>
          <w:rStyle w:val="normaltextrun1"/>
          <w:rFonts w:ascii="Arial" w:hAnsi="Arial" w:cs="Arial"/>
        </w:rPr>
      </w:pPr>
      <w:r w:rsidRPr="00A20213">
        <w:rPr>
          <w:rStyle w:val="normaltextrun1"/>
          <w:rFonts w:ascii="Arial" w:hAnsi="Arial" w:cs="Arial"/>
        </w:rPr>
        <w:lastRenderedPageBreak/>
        <w:t xml:space="preserve">Understanding the Corporate </w:t>
      </w:r>
      <w:r w:rsidR="00DA3B71">
        <w:rPr>
          <w:rStyle w:val="normaltextrun1"/>
          <w:rFonts w:ascii="Arial" w:hAnsi="Arial" w:cs="Arial"/>
        </w:rPr>
        <w:t>Strategy and associated Corporate Prior</w:t>
      </w:r>
      <w:r w:rsidR="00FF3D34">
        <w:rPr>
          <w:rStyle w:val="normaltextrun1"/>
          <w:rFonts w:ascii="Arial" w:hAnsi="Arial" w:cs="Arial"/>
        </w:rPr>
        <w:t xml:space="preserve">ities and key projects and </w:t>
      </w:r>
      <w:r w:rsidRPr="00A20213">
        <w:rPr>
          <w:rStyle w:val="normaltextrun1"/>
          <w:rFonts w:ascii="Arial" w:hAnsi="Arial" w:cs="Arial"/>
        </w:rPr>
        <w:t>help to develop appropriate responses to these within your area of expertise.</w:t>
      </w:r>
    </w:p>
    <w:p w14:paraId="7616DC32" w14:textId="313DAD01" w:rsidR="00FD0281" w:rsidRPr="006B5683" w:rsidRDefault="00FD0281" w:rsidP="00FD0281">
      <w:pPr>
        <w:pStyle w:val="NormalWeb"/>
        <w:rPr>
          <w:rStyle w:val="normaltextrun1"/>
          <w:rFonts w:ascii="Arial" w:hAnsi="Arial" w:cs="Arial"/>
          <w:b/>
          <w:bCs/>
        </w:rPr>
      </w:pPr>
      <w:r w:rsidRPr="006B5683">
        <w:rPr>
          <w:rStyle w:val="normaltextrun1"/>
          <w:rFonts w:ascii="Arial" w:hAnsi="Arial" w:cs="Arial"/>
          <w:b/>
          <w:bCs/>
        </w:rPr>
        <w:t>Who is the person?</w:t>
      </w:r>
    </w:p>
    <w:p w14:paraId="2D9A6933" w14:textId="77777777" w:rsidR="00FD0281" w:rsidRPr="00A20213" w:rsidRDefault="00FD0281" w:rsidP="00FD0281">
      <w:pPr>
        <w:pStyle w:val="NormalWeb"/>
        <w:rPr>
          <w:rStyle w:val="normaltextrun1"/>
          <w:rFonts w:ascii="Arial" w:hAnsi="Arial" w:cs="Arial"/>
          <w:b/>
          <w:bCs/>
        </w:rPr>
      </w:pPr>
      <w:r w:rsidRPr="00A20213">
        <w:rPr>
          <w:rStyle w:val="normaltextrun1"/>
          <w:rFonts w:ascii="Arial" w:hAnsi="Arial" w:cs="Arial"/>
          <w:b/>
          <w:bCs/>
        </w:rPr>
        <w:t xml:space="preserve">It is important to us that: </w:t>
      </w:r>
    </w:p>
    <w:p w14:paraId="17C294D5" w14:textId="24B5133C" w:rsidR="00FD0281" w:rsidRPr="00A20213" w:rsidRDefault="00FD0281" w:rsidP="00FD0281">
      <w:pPr>
        <w:pStyle w:val="paragraph"/>
        <w:textAlignment w:val="baseline"/>
        <w:rPr>
          <w:rStyle w:val="normaltextrun1"/>
          <w:rFonts w:ascii="Arial" w:hAnsi="Arial" w:cs="Arial"/>
          <w:shd w:val="clear" w:color="auto" w:fill="FFFF00"/>
        </w:rPr>
      </w:pPr>
      <w:r w:rsidRPr="00A20213">
        <w:rPr>
          <w:rStyle w:val="normaltextrun1"/>
          <w:rFonts w:ascii="Arial" w:hAnsi="Arial" w:cs="Arial"/>
        </w:rPr>
        <w:t xml:space="preserve">You are a qualified urban designer and have considerable experience in a relevant role at a senior level.  </w:t>
      </w:r>
      <w:r w:rsidR="00A20213">
        <w:rPr>
          <w:rStyle w:val="normaltextrun1"/>
          <w:rFonts w:ascii="Arial" w:hAnsi="Arial" w:cs="Arial"/>
        </w:rPr>
        <w:t>You will be skilled in graphic illustration, including digital formats such as AutoCAD.</w:t>
      </w:r>
    </w:p>
    <w:p w14:paraId="1ED477E9" w14:textId="77777777" w:rsidR="00FD0281" w:rsidRPr="00A20213" w:rsidRDefault="00FD0281" w:rsidP="00FD0281">
      <w:pPr>
        <w:pStyle w:val="paragraph"/>
        <w:textAlignment w:val="baseline"/>
        <w:rPr>
          <w:rStyle w:val="normaltextrun1"/>
          <w:rFonts w:ascii="Arial" w:hAnsi="Arial" w:cs="Arial"/>
        </w:rPr>
      </w:pPr>
    </w:p>
    <w:p w14:paraId="5808F8E4" w14:textId="10298D2A" w:rsidR="00FD0281" w:rsidRPr="00A20213" w:rsidRDefault="00FD0281" w:rsidP="00FD0281">
      <w:pPr>
        <w:pStyle w:val="paragraph"/>
        <w:textAlignment w:val="baseline"/>
        <w:rPr>
          <w:rStyle w:val="eop"/>
          <w:rFonts w:ascii="Arial" w:hAnsi="Arial" w:cs="Arial"/>
          <w:lang w:val="en-US"/>
        </w:rPr>
      </w:pPr>
      <w:r w:rsidRPr="00A20213">
        <w:rPr>
          <w:rStyle w:val="normaltextrun1"/>
          <w:rFonts w:ascii="Arial" w:hAnsi="Arial" w:cs="Arial"/>
        </w:rPr>
        <w:t xml:space="preserve">You have demonstrable experience </w:t>
      </w:r>
      <w:r w:rsidR="00B0721F" w:rsidRPr="00A20213">
        <w:rPr>
          <w:rStyle w:val="normaltextrun1"/>
          <w:rFonts w:ascii="Arial" w:hAnsi="Arial" w:cs="Arial"/>
        </w:rPr>
        <w:t>in providing urban design advice.</w:t>
      </w:r>
      <w:r w:rsidRPr="00A20213">
        <w:rPr>
          <w:rStyle w:val="normaltextrun1"/>
          <w:rFonts w:ascii="Arial" w:hAnsi="Arial" w:cs="Arial"/>
        </w:rPr>
        <w:t> </w:t>
      </w:r>
      <w:r w:rsidRPr="00A20213">
        <w:rPr>
          <w:rStyle w:val="eop"/>
          <w:rFonts w:ascii="Arial" w:hAnsi="Arial" w:cs="Arial"/>
          <w:lang w:val="en-US"/>
        </w:rPr>
        <w:t> </w:t>
      </w:r>
    </w:p>
    <w:p w14:paraId="6B411519" w14:textId="77777777" w:rsidR="00FD0281" w:rsidRPr="00A20213" w:rsidRDefault="00FD0281" w:rsidP="00FD0281">
      <w:pPr>
        <w:pStyle w:val="paragraph"/>
        <w:textAlignment w:val="baseline"/>
        <w:rPr>
          <w:rStyle w:val="eop"/>
          <w:rFonts w:ascii="Arial" w:hAnsi="Arial" w:cs="Arial"/>
          <w:lang w:val="en-US"/>
        </w:rPr>
      </w:pPr>
    </w:p>
    <w:p w14:paraId="3AD34ADB" w14:textId="32D031F2" w:rsidR="00FD0281" w:rsidRPr="00A20213" w:rsidRDefault="00FD0281" w:rsidP="00FD0281">
      <w:pPr>
        <w:pStyle w:val="paragraph"/>
        <w:textAlignment w:val="baseline"/>
        <w:rPr>
          <w:rFonts w:ascii="Arial" w:hAnsi="Arial" w:cs="Arial"/>
          <w:lang w:val="en-US"/>
        </w:rPr>
      </w:pPr>
      <w:r w:rsidRPr="00A20213">
        <w:rPr>
          <w:rFonts w:ascii="Arial" w:hAnsi="Arial" w:cs="Arial"/>
          <w:lang w:val="en-US"/>
        </w:rPr>
        <w:t xml:space="preserve">You have </w:t>
      </w:r>
      <w:r w:rsidR="003B1EF0">
        <w:rPr>
          <w:rFonts w:ascii="Arial" w:hAnsi="Arial" w:cs="Arial"/>
          <w:lang w:val="en-US"/>
        </w:rPr>
        <w:t>a detailed</w:t>
      </w:r>
      <w:r w:rsidRPr="00A20213">
        <w:rPr>
          <w:rFonts w:ascii="Arial" w:hAnsi="Arial" w:cs="Arial"/>
          <w:lang w:val="en-US"/>
        </w:rPr>
        <w:t xml:space="preserve"> understanding and knowledge of the legislation, procedures and guidance relating to planning policy matters.</w:t>
      </w:r>
    </w:p>
    <w:p w14:paraId="56EB8741" w14:textId="77777777" w:rsidR="00FD0281" w:rsidRPr="00A20213" w:rsidRDefault="00FD0281" w:rsidP="00FD0281">
      <w:pPr>
        <w:pStyle w:val="paragraph"/>
        <w:textAlignment w:val="baseline"/>
        <w:rPr>
          <w:rFonts w:ascii="Arial" w:hAnsi="Arial" w:cs="Arial"/>
          <w:lang w:val="en-US"/>
        </w:rPr>
      </w:pPr>
    </w:p>
    <w:p w14:paraId="24B09E55" w14:textId="5955AA2B" w:rsidR="00FD0281" w:rsidRPr="00A20213" w:rsidRDefault="00FD0281" w:rsidP="00FD0281">
      <w:pPr>
        <w:pStyle w:val="paragraph"/>
        <w:textAlignment w:val="baseline"/>
        <w:rPr>
          <w:rFonts w:ascii="Arial" w:hAnsi="Arial" w:cs="Arial"/>
          <w:lang w:val="en-US"/>
        </w:rPr>
      </w:pPr>
      <w:r w:rsidRPr="00A20213">
        <w:rPr>
          <w:rFonts w:ascii="Arial" w:hAnsi="Arial" w:cs="Arial"/>
          <w:lang w:val="en-US"/>
        </w:rPr>
        <w:t xml:space="preserve">You display sound </w:t>
      </w:r>
      <w:r w:rsidR="005F4D0B" w:rsidRPr="00A20213">
        <w:rPr>
          <w:rFonts w:ascii="Arial" w:hAnsi="Arial" w:cs="Arial"/>
          <w:lang w:val="en-US"/>
        </w:rPr>
        <w:t>decision-making</w:t>
      </w:r>
      <w:r w:rsidRPr="00A20213">
        <w:rPr>
          <w:rFonts w:ascii="Arial" w:hAnsi="Arial" w:cs="Arial"/>
          <w:lang w:val="en-US"/>
        </w:rPr>
        <w:t xml:space="preserve"> skills and can identify and analyse issues, identify alternative courses of action and take </w:t>
      </w:r>
      <w:r w:rsidR="00A20213" w:rsidRPr="00A20213">
        <w:rPr>
          <w:rFonts w:ascii="Arial" w:hAnsi="Arial" w:cs="Arial"/>
          <w:lang w:val="en-US"/>
        </w:rPr>
        <w:t>risk-based</w:t>
      </w:r>
      <w:r w:rsidRPr="00A20213">
        <w:rPr>
          <w:rFonts w:ascii="Arial" w:hAnsi="Arial" w:cs="Arial"/>
          <w:lang w:val="en-US"/>
        </w:rPr>
        <w:t xml:space="preserve"> decisions with the minimum of supervision.</w:t>
      </w:r>
    </w:p>
    <w:p w14:paraId="26B6F4ED" w14:textId="77777777" w:rsidR="00FD0281" w:rsidRPr="00A20213" w:rsidRDefault="00FD0281" w:rsidP="00FD0281">
      <w:pPr>
        <w:pStyle w:val="paragraph"/>
        <w:textAlignment w:val="baseline"/>
        <w:rPr>
          <w:rFonts w:ascii="Arial" w:hAnsi="Arial" w:cs="Arial"/>
          <w:lang w:val="en-US"/>
        </w:rPr>
      </w:pPr>
    </w:p>
    <w:p w14:paraId="53DEFDF7" w14:textId="7818E74E" w:rsidR="00FD0281" w:rsidRPr="00A20213" w:rsidRDefault="00FD0281" w:rsidP="00FD0281">
      <w:pPr>
        <w:pStyle w:val="paragraph"/>
        <w:textAlignment w:val="baseline"/>
        <w:rPr>
          <w:rFonts w:ascii="Arial" w:hAnsi="Arial" w:cs="Arial"/>
          <w:lang w:val="en-US"/>
        </w:rPr>
      </w:pPr>
      <w:r w:rsidRPr="00A20213">
        <w:rPr>
          <w:rFonts w:ascii="Arial" w:hAnsi="Arial" w:cs="Arial"/>
          <w:lang w:val="en-US"/>
        </w:rPr>
        <w:t>You are an effective negotiator.</w:t>
      </w:r>
    </w:p>
    <w:p w14:paraId="2CC1CCB7" w14:textId="77777777" w:rsidR="00FD0281" w:rsidRPr="00A20213" w:rsidRDefault="00FD0281" w:rsidP="00FD0281">
      <w:pPr>
        <w:pStyle w:val="paragraph"/>
        <w:textAlignment w:val="baseline"/>
        <w:rPr>
          <w:rFonts w:ascii="Arial" w:hAnsi="Arial" w:cs="Arial"/>
          <w:lang w:val="en-US"/>
        </w:rPr>
      </w:pPr>
    </w:p>
    <w:p w14:paraId="21D7561C" w14:textId="77777777" w:rsidR="00FD0281" w:rsidRPr="00A20213" w:rsidRDefault="00FD0281" w:rsidP="00FD0281">
      <w:pPr>
        <w:pStyle w:val="paragraph"/>
        <w:textAlignment w:val="baseline"/>
        <w:rPr>
          <w:rStyle w:val="eop"/>
          <w:rFonts w:ascii="Arial" w:hAnsi="Arial" w:cs="Arial"/>
          <w:lang w:val="en-US"/>
        </w:rPr>
      </w:pPr>
      <w:r w:rsidRPr="00A20213">
        <w:rPr>
          <w:rStyle w:val="normaltextrun1"/>
          <w:rFonts w:ascii="Arial" w:hAnsi="Arial" w:cs="Arial"/>
        </w:rPr>
        <w:t xml:space="preserve">You have excellent verbal and written communication skills and </w:t>
      </w:r>
      <w:proofErr w:type="gramStart"/>
      <w:r w:rsidRPr="00A20213">
        <w:rPr>
          <w:rStyle w:val="advancedproofingissue"/>
          <w:rFonts w:ascii="Arial" w:hAnsi="Arial" w:cs="Arial"/>
        </w:rPr>
        <w:t>are able to</w:t>
      </w:r>
      <w:proofErr w:type="gramEnd"/>
      <w:r w:rsidRPr="00A20213">
        <w:rPr>
          <w:rStyle w:val="normaltextrun1"/>
          <w:rFonts w:ascii="Arial" w:hAnsi="Arial" w:cs="Arial"/>
        </w:rPr>
        <w:t xml:space="preserve"> deal with customers and colleagues in a helpful and polite manner. </w:t>
      </w:r>
      <w:r w:rsidRPr="00A20213">
        <w:rPr>
          <w:rStyle w:val="eop"/>
          <w:rFonts w:ascii="Arial" w:hAnsi="Arial" w:cs="Arial"/>
          <w:lang w:val="en-US"/>
        </w:rPr>
        <w:t> </w:t>
      </w:r>
    </w:p>
    <w:p w14:paraId="5D0F2A8A" w14:textId="77777777" w:rsidR="00FD0281" w:rsidRPr="00A20213" w:rsidRDefault="00FD0281" w:rsidP="00FD0281">
      <w:pPr>
        <w:pStyle w:val="paragraph"/>
        <w:textAlignment w:val="baseline"/>
        <w:rPr>
          <w:rFonts w:ascii="Arial" w:hAnsi="Arial" w:cs="Arial"/>
          <w:lang w:val="en-US"/>
        </w:rPr>
      </w:pPr>
    </w:p>
    <w:p w14:paraId="29DFDD15" w14:textId="77777777" w:rsidR="00FD0281" w:rsidRPr="00A20213" w:rsidRDefault="00FD0281" w:rsidP="00FD0281">
      <w:pPr>
        <w:pStyle w:val="paragraph"/>
        <w:textAlignment w:val="baseline"/>
        <w:rPr>
          <w:rStyle w:val="eop"/>
          <w:rFonts w:ascii="Arial" w:hAnsi="Arial" w:cs="Arial"/>
          <w:lang w:val="en-US"/>
        </w:rPr>
      </w:pPr>
      <w:r w:rsidRPr="00A20213">
        <w:rPr>
          <w:rStyle w:val="normaltextrun1"/>
          <w:rFonts w:ascii="Arial" w:hAnsi="Arial" w:cs="Arial"/>
        </w:rPr>
        <w:t>You have good IT skills and are proficient in the use of a variety of programmes. </w:t>
      </w:r>
      <w:r w:rsidRPr="00A20213">
        <w:rPr>
          <w:rStyle w:val="eop"/>
          <w:rFonts w:ascii="Arial" w:hAnsi="Arial" w:cs="Arial"/>
          <w:lang w:val="en-US"/>
        </w:rPr>
        <w:t> </w:t>
      </w:r>
    </w:p>
    <w:p w14:paraId="0C312627" w14:textId="77777777" w:rsidR="00FD0281" w:rsidRPr="00A20213" w:rsidRDefault="00FD0281" w:rsidP="00FD0281">
      <w:pPr>
        <w:pStyle w:val="paragraph"/>
        <w:textAlignment w:val="baseline"/>
        <w:rPr>
          <w:rFonts w:ascii="Arial" w:hAnsi="Arial" w:cs="Arial"/>
          <w:lang w:val="en-US"/>
        </w:rPr>
      </w:pPr>
    </w:p>
    <w:p w14:paraId="210D5471" w14:textId="77777777" w:rsidR="003B1EF0" w:rsidRDefault="00FD0281" w:rsidP="00FD0281">
      <w:pPr>
        <w:pStyle w:val="paragraph"/>
        <w:textAlignment w:val="baseline"/>
        <w:rPr>
          <w:rStyle w:val="normaltextrun1"/>
          <w:rFonts w:ascii="Arial" w:hAnsi="Arial" w:cs="Arial"/>
        </w:rPr>
      </w:pPr>
      <w:r w:rsidRPr="00A20213">
        <w:rPr>
          <w:rStyle w:val="normaltextrun1"/>
          <w:rFonts w:ascii="Arial" w:hAnsi="Arial" w:cs="Arial"/>
        </w:rPr>
        <w:t xml:space="preserve">You have a ‘can-do’ attitude with the determination and drive to see projects through to a successful conclusion.  </w:t>
      </w:r>
    </w:p>
    <w:p w14:paraId="52DBCA29" w14:textId="77777777" w:rsidR="003B1EF0" w:rsidRDefault="003B1EF0" w:rsidP="00FD0281">
      <w:pPr>
        <w:pStyle w:val="paragraph"/>
        <w:textAlignment w:val="baseline"/>
        <w:rPr>
          <w:rStyle w:val="normaltextrun1"/>
          <w:rFonts w:ascii="Arial" w:hAnsi="Arial" w:cs="Arial"/>
        </w:rPr>
      </w:pPr>
    </w:p>
    <w:p w14:paraId="5491707F" w14:textId="176D301F" w:rsidR="00FD0281" w:rsidRPr="00A20213" w:rsidRDefault="00FD0281" w:rsidP="00FD0281">
      <w:pPr>
        <w:pStyle w:val="paragraph"/>
        <w:textAlignment w:val="baseline"/>
        <w:rPr>
          <w:rStyle w:val="eop"/>
          <w:rFonts w:ascii="Arial" w:hAnsi="Arial" w:cs="Arial"/>
          <w:lang w:val="en-US"/>
        </w:rPr>
      </w:pPr>
      <w:r w:rsidRPr="00A20213">
        <w:rPr>
          <w:rStyle w:val="normaltextrun1"/>
          <w:rFonts w:ascii="Arial" w:hAnsi="Arial" w:cs="Arial"/>
        </w:rPr>
        <w:t xml:space="preserve">You </w:t>
      </w:r>
      <w:proofErr w:type="gramStart"/>
      <w:r w:rsidRPr="00A20213">
        <w:rPr>
          <w:rStyle w:val="advancedproofingissue"/>
          <w:rFonts w:ascii="Arial" w:hAnsi="Arial" w:cs="Arial"/>
        </w:rPr>
        <w:t>are able to</w:t>
      </w:r>
      <w:proofErr w:type="gramEnd"/>
      <w:r w:rsidRPr="00A20213">
        <w:rPr>
          <w:rStyle w:val="normaltextrun1"/>
          <w:rFonts w:ascii="Arial" w:hAnsi="Arial" w:cs="Arial"/>
        </w:rPr>
        <w:t xml:space="preserve"> adapt to change positively, and pro-actively seek suitable solutions dealing with challenging planning and development issues.  </w:t>
      </w:r>
      <w:r w:rsidRPr="00A20213">
        <w:rPr>
          <w:rStyle w:val="eop"/>
          <w:rFonts w:ascii="Arial" w:hAnsi="Arial" w:cs="Arial"/>
          <w:lang w:val="en-US"/>
        </w:rPr>
        <w:t> </w:t>
      </w:r>
    </w:p>
    <w:p w14:paraId="6A95992B" w14:textId="77777777" w:rsidR="00FD0281" w:rsidRPr="00A20213" w:rsidRDefault="00FD0281" w:rsidP="00FD0281">
      <w:pPr>
        <w:pStyle w:val="paragraph"/>
        <w:textAlignment w:val="baseline"/>
        <w:rPr>
          <w:rFonts w:ascii="Arial" w:hAnsi="Arial" w:cs="Arial"/>
          <w:lang w:val="en-US"/>
        </w:rPr>
      </w:pPr>
    </w:p>
    <w:p w14:paraId="0821E915" w14:textId="77777777" w:rsidR="00FD0281" w:rsidRPr="00A20213" w:rsidRDefault="00FD0281" w:rsidP="00FD0281">
      <w:pPr>
        <w:pStyle w:val="paragraph"/>
        <w:textAlignment w:val="baseline"/>
        <w:rPr>
          <w:rStyle w:val="normaltextrun1"/>
          <w:rFonts w:ascii="Arial" w:hAnsi="Arial" w:cs="Arial"/>
        </w:rPr>
      </w:pPr>
      <w:r w:rsidRPr="00A20213">
        <w:rPr>
          <w:rStyle w:val="normaltextrun1"/>
          <w:rFonts w:ascii="Arial" w:hAnsi="Arial" w:cs="Arial"/>
        </w:rPr>
        <w:t>You have a full driving licence and access to a car to travel to external meetings and conduct site visits.</w:t>
      </w:r>
    </w:p>
    <w:p w14:paraId="17F771AB" w14:textId="77777777" w:rsidR="00FD0281" w:rsidRPr="00A20213" w:rsidRDefault="00FD0281" w:rsidP="00FD0281">
      <w:pPr>
        <w:pStyle w:val="paragraph"/>
        <w:textAlignment w:val="baseline"/>
        <w:rPr>
          <w:rStyle w:val="normaltextrun1"/>
          <w:rFonts w:ascii="Arial" w:hAnsi="Arial" w:cs="Arial"/>
        </w:rPr>
      </w:pPr>
    </w:p>
    <w:p w14:paraId="0AD078F4" w14:textId="54E769E0" w:rsidR="00FD0281" w:rsidRPr="00A20213" w:rsidRDefault="00FD0281" w:rsidP="00FD0281">
      <w:pPr>
        <w:pStyle w:val="paragraph"/>
        <w:textAlignment w:val="baseline"/>
        <w:rPr>
          <w:rStyle w:val="normaltextrun1"/>
          <w:rFonts w:ascii="Arial" w:hAnsi="Arial" w:cs="Arial"/>
        </w:rPr>
      </w:pPr>
      <w:r w:rsidRPr="00A20213">
        <w:rPr>
          <w:rStyle w:val="normaltextrun1"/>
          <w:rFonts w:ascii="Arial" w:hAnsi="Arial" w:cs="Arial"/>
        </w:rPr>
        <w:t xml:space="preserve">You </w:t>
      </w:r>
      <w:proofErr w:type="gramStart"/>
      <w:r w:rsidRPr="00A20213">
        <w:rPr>
          <w:rStyle w:val="normaltextrun1"/>
          <w:rFonts w:ascii="Arial" w:hAnsi="Arial" w:cs="Arial"/>
        </w:rPr>
        <w:t>are able to</w:t>
      </w:r>
      <w:proofErr w:type="gramEnd"/>
      <w:r w:rsidRPr="00A20213">
        <w:rPr>
          <w:rStyle w:val="normaltextrun1"/>
          <w:rFonts w:ascii="Arial" w:hAnsi="Arial" w:cs="Arial"/>
        </w:rPr>
        <w:t xml:space="preserve"> attend occasional evening meetings.</w:t>
      </w:r>
    </w:p>
    <w:p w14:paraId="7ABCD538" w14:textId="77777777" w:rsidR="00FD0281" w:rsidRPr="00A20213" w:rsidRDefault="00FD0281" w:rsidP="00FD0281">
      <w:pPr>
        <w:pStyle w:val="paragraph"/>
        <w:textAlignment w:val="baseline"/>
        <w:rPr>
          <w:rFonts w:ascii="Arial" w:hAnsi="Arial" w:cs="Arial"/>
          <w:lang w:val="en-US"/>
        </w:rPr>
      </w:pPr>
    </w:p>
    <w:p w14:paraId="394CC878" w14:textId="77777777" w:rsidR="00FD0281" w:rsidRPr="00A20213" w:rsidRDefault="00FD0281" w:rsidP="00FD0281">
      <w:pPr>
        <w:rPr>
          <w:rFonts w:ascii="Arial" w:hAnsi="Arial" w:cs="Arial"/>
          <w:b/>
          <w:bCs/>
          <w:szCs w:val="24"/>
        </w:rPr>
      </w:pPr>
      <w:r w:rsidRPr="00A20213">
        <w:rPr>
          <w:rFonts w:ascii="Arial" w:hAnsi="Arial" w:cs="Arial"/>
          <w:b/>
          <w:bCs/>
          <w:szCs w:val="24"/>
        </w:rPr>
        <w:t xml:space="preserve">Our policy is to make adaptations for those who have substantial and long-term disabilities. If you need an adaptation to carry out any of the </w:t>
      </w:r>
      <w:proofErr w:type="gramStart"/>
      <w:r w:rsidRPr="00A20213">
        <w:rPr>
          <w:rFonts w:ascii="Arial" w:hAnsi="Arial" w:cs="Arial"/>
          <w:b/>
          <w:bCs/>
          <w:szCs w:val="24"/>
        </w:rPr>
        <w:t>above</w:t>
      </w:r>
      <w:proofErr w:type="gramEnd"/>
      <w:r w:rsidRPr="00A20213">
        <w:rPr>
          <w:rFonts w:ascii="Arial" w:hAnsi="Arial" w:cs="Arial"/>
          <w:b/>
          <w:bCs/>
          <w:szCs w:val="24"/>
        </w:rPr>
        <w:t xml:space="preserve"> please let us know.</w:t>
      </w:r>
    </w:p>
    <w:p w14:paraId="2622D396" w14:textId="5277B691" w:rsidR="00FD0281" w:rsidRPr="00A20213" w:rsidRDefault="003B1EF0" w:rsidP="00FD0281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July 2026</w:t>
      </w:r>
    </w:p>
    <w:p w14:paraId="080A570E" w14:textId="5D7389C6" w:rsidR="00924817" w:rsidRPr="00A20213" w:rsidRDefault="00924817" w:rsidP="00924817">
      <w:pPr>
        <w:pStyle w:val="Default"/>
        <w:rPr>
          <w:color w:val="auto"/>
        </w:rPr>
      </w:pPr>
    </w:p>
    <w:p w14:paraId="0FBA6997" w14:textId="15503131" w:rsidR="00924817" w:rsidRPr="00A20213" w:rsidRDefault="00924817" w:rsidP="00924817">
      <w:pPr>
        <w:pStyle w:val="Default"/>
        <w:rPr>
          <w:color w:val="auto"/>
        </w:rPr>
      </w:pPr>
    </w:p>
    <w:sectPr w:rsidR="00924817" w:rsidRPr="00A202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eham">
    <w:panose1 w:val="0500010001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11FF2"/>
    <w:multiLevelType w:val="hybridMultilevel"/>
    <w:tmpl w:val="203E3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C6564"/>
    <w:multiLevelType w:val="hybridMultilevel"/>
    <w:tmpl w:val="0A98D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26E18"/>
    <w:multiLevelType w:val="hybridMultilevel"/>
    <w:tmpl w:val="B1045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C15A3"/>
    <w:multiLevelType w:val="hybridMultilevel"/>
    <w:tmpl w:val="88F48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247B9"/>
    <w:multiLevelType w:val="hybridMultilevel"/>
    <w:tmpl w:val="B306600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B11637B"/>
    <w:multiLevelType w:val="hybridMultilevel"/>
    <w:tmpl w:val="700E4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71FA2"/>
    <w:multiLevelType w:val="hybridMultilevel"/>
    <w:tmpl w:val="A57644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61385"/>
    <w:multiLevelType w:val="hybridMultilevel"/>
    <w:tmpl w:val="01C06D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AF6"/>
    <w:multiLevelType w:val="hybridMultilevel"/>
    <w:tmpl w:val="12BC0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272451"/>
    <w:multiLevelType w:val="hybridMultilevel"/>
    <w:tmpl w:val="E0E06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EC3A08"/>
    <w:multiLevelType w:val="hybridMultilevel"/>
    <w:tmpl w:val="11AA2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82632A"/>
    <w:multiLevelType w:val="hybridMultilevel"/>
    <w:tmpl w:val="40BE3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262AF4"/>
    <w:multiLevelType w:val="hybridMultilevel"/>
    <w:tmpl w:val="1AC68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412149">
    <w:abstractNumId w:val="10"/>
  </w:num>
  <w:num w:numId="2" w16cid:durableId="1998461656">
    <w:abstractNumId w:val="0"/>
  </w:num>
  <w:num w:numId="3" w16cid:durableId="1795364093">
    <w:abstractNumId w:val="11"/>
  </w:num>
  <w:num w:numId="4" w16cid:durableId="1040857505">
    <w:abstractNumId w:val="9"/>
  </w:num>
  <w:num w:numId="5" w16cid:durableId="1135218918">
    <w:abstractNumId w:val="6"/>
  </w:num>
  <w:num w:numId="6" w16cid:durableId="469903748">
    <w:abstractNumId w:val="8"/>
  </w:num>
  <w:num w:numId="7" w16cid:durableId="987704680">
    <w:abstractNumId w:val="2"/>
  </w:num>
  <w:num w:numId="8" w16cid:durableId="381682873">
    <w:abstractNumId w:val="12"/>
  </w:num>
  <w:num w:numId="9" w16cid:durableId="1632780188">
    <w:abstractNumId w:val="5"/>
  </w:num>
  <w:num w:numId="10" w16cid:durableId="349334426">
    <w:abstractNumId w:val="3"/>
  </w:num>
  <w:num w:numId="11" w16cid:durableId="1539049066">
    <w:abstractNumId w:val="7"/>
  </w:num>
  <w:num w:numId="12" w16cid:durableId="318656827">
    <w:abstractNumId w:val="1"/>
  </w:num>
  <w:num w:numId="13" w16cid:durableId="7037948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817"/>
    <w:rsid w:val="00041673"/>
    <w:rsid w:val="00042228"/>
    <w:rsid w:val="001B410B"/>
    <w:rsid w:val="00205B27"/>
    <w:rsid w:val="00274EA6"/>
    <w:rsid w:val="00285330"/>
    <w:rsid w:val="002B5C7C"/>
    <w:rsid w:val="00316303"/>
    <w:rsid w:val="003366D8"/>
    <w:rsid w:val="003A2E6E"/>
    <w:rsid w:val="003B1EF0"/>
    <w:rsid w:val="003C0B6C"/>
    <w:rsid w:val="003F5CEA"/>
    <w:rsid w:val="00451085"/>
    <w:rsid w:val="00475562"/>
    <w:rsid w:val="004E36C6"/>
    <w:rsid w:val="004E7ACC"/>
    <w:rsid w:val="005A33C9"/>
    <w:rsid w:val="005A7F02"/>
    <w:rsid w:val="005C328F"/>
    <w:rsid w:val="005D3DBF"/>
    <w:rsid w:val="005D728D"/>
    <w:rsid w:val="005F4D0B"/>
    <w:rsid w:val="00614AEF"/>
    <w:rsid w:val="006207B9"/>
    <w:rsid w:val="0063799A"/>
    <w:rsid w:val="006843BC"/>
    <w:rsid w:val="006A3199"/>
    <w:rsid w:val="006B5683"/>
    <w:rsid w:val="006D69ED"/>
    <w:rsid w:val="0074252B"/>
    <w:rsid w:val="007569A8"/>
    <w:rsid w:val="007B5864"/>
    <w:rsid w:val="007D7185"/>
    <w:rsid w:val="007F0D4E"/>
    <w:rsid w:val="008A7BAC"/>
    <w:rsid w:val="008B2C12"/>
    <w:rsid w:val="008D37B8"/>
    <w:rsid w:val="00924817"/>
    <w:rsid w:val="009C2D97"/>
    <w:rsid w:val="00A20213"/>
    <w:rsid w:val="00A74913"/>
    <w:rsid w:val="00A95A71"/>
    <w:rsid w:val="00AD662A"/>
    <w:rsid w:val="00AE0D97"/>
    <w:rsid w:val="00B0721F"/>
    <w:rsid w:val="00B60E97"/>
    <w:rsid w:val="00B63241"/>
    <w:rsid w:val="00B64A62"/>
    <w:rsid w:val="00B84FE4"/>
    <w:rsid w:val="00BA33C6"/>
    <w:rsid w:val="00C0522E"/>
    <w:rsid w:val="00C15E3E"/>
    <w:rsid w:val="00C25313"/>
    <w:rsid w:val="00D03006"/>
    <w:rsid w:val="00D05F7A"/>
    <w:rsid w:val="00D50062"/>
    <w:rsid w:val="00DA3B71"/>
    <w:rsid w:val="00E8446C"/>
    <w:rsid w:val="00EC62D3"/>
    <w:rsid w:val="00EF3F65"/>
    <w:rsid w:val="00F11267"/>
    <w:rsid w:val="00F27FA9"/>
    <w:rsid w:val="00F332C8"/>
    <w:rsid w:val="00F626C7"/>
    <w:rsid w:val="00F726BC"/>
    <w:rsid w:val="00FD0281"/>
    <w:rsid w:val="00FF1198"/>
    <w:rsid w:val="00FF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AF2AD"/>
  <w15:chartTrackingRefBased/>
  <w15:docId w15:val="{E7BB758A-5F08-4B6B-B758-AE205F5C2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673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24817"/>
    <w:pPr>
      <w:autoSpaceDE w:val="0"/>
      <w:autoSpaceDN w:val="0"/>
      <w:adjustRightInd w:val="0"/>
      <w:spacing w:after="0" w:line="240" w:lineRule="auto"/>
    </w:pPr>
    <w:rPr>
      <w:rFonts w:cs="Arial"/>
      <w:color w:val="00000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12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26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4167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D71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18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7185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71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7185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NormalWeb">
    <w:name w:val="Normal (Web)"/>
    <w:basedOn w:val="Normal"/>
    <w:uiPriority w:val="99"/>
    <w:unhideWhenUsed/>
    <w:rsid w:val="00FD0281"/>
    <w:pPr>
      <w:spacing w:before="100" w:beforeAutospacing="1" w:after="100" w:afterAutospacing="1"/>
    </w:pPr>
    <w:rPr>
      <w:szCs w:val="24"/>
    </w:rPr>
  </w:style>
  <w:style w:type="character" w:customStyle="1" w:styleId="normaltextrun1">
    <w:name w:val="normaltextrun1"/>
    <w:basedOn w:val="DefaultParagraphFont"/>
    <w:rsid w:val="00FD0281"/>
  </w:style>
  <w:style w:type="paragraph" w:customStyle="1" w:styleId="paragraph">
    <w:name w:val="paragraph"/>
    <w:basedOn w:val="Normal"/>
    <w:rsid w:val="00FD0281"/>
    <w:rPr>
      <w:szCs w:val="24"/>
    </w:rPr>
  </w:style>
  <w:style w:type="character" w:customStyle="1" w:styleId="eop">
    <w:name w:val="eop"/>
    <w:basedOn w:val="DefaultParagraphFont"/>
    <w:rsid w:val="00FD0281"/>
  </w:style>
  <w:style w:type="character" w:customStyle="1" w:styleId="advancedproofingissue">
    <w:name w:val="advancedproofingissue"/>
    <w:basedOn w:val="DefaultParagraphFont"/>
    <w:rsid w:val="00FD0281"/>
  </w:style>
  <w:style w:type="paragraph" w:styleId="Revision">
    <w:name w:val="Revision"/>
    <w:hidden/>
    <w:uiPriority w:val="99"/>
    <w:semiHidden/>
    <w:rsid w:val="00274EA6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2f9737-3e11-450e-a348-f1aa88ae8d37">
      <Terms xmlns="http://schemas.microsoft.com/office/infopath/2007/PartnerControls"/>
    </lcf76f155ced4ddcb4097134ff3c332f>
    <TaxCatchAll xmlns="c9dbf873-adad-4629-b879-e40de6c44f92" xsi:nil="true"/>
    <_dlc_DocIdPersistId xmlns="c9dbf873-adad-4629-b879-e40de6c44f92" xsi:nil="true"/>
    <_dlc_DocId xmlns="c9dbf873-adad-4629-b879-e40de6c44f92">N37X3T63KJ5Z-1579100384-18449</_dlc_DocId>
    <_dlc_DocIdUrl xmlns="c9dbf873-adad-4629-b879-e40de6c44f92">
      <Url>https://fareham.sharepoint.com/teams/DMDM/_layouts/15/DocIdRedir.aspx?ID=N37X3T63KJ5Z-1579100384-18449</Url>
      <Description>N37X3T63KJ5Z-1579100384-18449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855B7B5C6CF44CBF600E59128A77B4" ma:contentTypeVersion="24" ma:contentTypeDescription="Create a new document." ma:contentTypeScope="" ma:versionID="ede4baa2a953916f499a66944387bf6b">
  <xsd:schema xmlns:xsd="http://www.w3.org/2001/XMLSchema" xmlns:xs="http://www.w3.org/2001/XMLSchema" xmlns:p="http://schemas.microsoft.com/office/2006/metadata/properties" xmlns:ns2="c9dbf873-adad-4629-b879-e40de6c44f92" xmlns:ns3="582f9737-3e11-450e-a348-f1aa88ae8d37" targetNamespace="http://schemas.microsoft.com/office/2006/metadata/properties" ma:root="true" ma:fieldsID="f011b0f4cac94331330ab4dc1dbb3a71" ns2:_="" ns3:_="">
    <xsd:import namespace="c9dbf873-adad-4629-b879-e40de6c44f92"/>
    <xsd:import namespace="582f9737-3e11-450e-a348-f1aa88ae8d3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dbf873-adad-4629-b879-e40de6c44f9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TaxCatchAll" ma:index="18" nillable="true" ma:displayName="Taxonomy Catch All Column" ma:hidden="true" ma:list="{5bce5324-71bf-4935-a5dd-98180c6a6721}" ma:internalName="TaxCatchAll" ma:showField="CatchAllData" ma:web="c9dbf873-adad-4629-b879-e40de6c44f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2f9737-3e11-450e-a348-f1aa88ae8d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7974756-1629-4ae9-9aa4-4222060181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DAC4EC1-69D5-4B00-8E8E-B47BF6B02338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B98D1645-42C6-4FD9-9F62-02486965F3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892FE6-719F-430F-8471-474DFBB56234}">
  <ds:schemaRefs>
    <ds:schemaRef ds:uri="http://schemas.microsoft.com/office/2006/metadata/properties"/>
    <ds:schemaRef ds:uri="http://schemas.microsoft.com/office/infopath/2007/PartnerControls"/>
    <ds:schemaRef ds:uri="582f9737-3e11-450e-a348-f1aa88ae8d37"/>
    <ds:schemaRef ds:uri="c9dbf873-adad-4629-b879-e40de6c44f92"/>
  </ds:schemaRefs>
</ds:datastoreItem>
</file>

<file path=customXml/itemProps4.xml><?xml version="1.0" encoding="utf-8"?>
<ds:datastoreItem xmlns:ds="http://schemas.openxmlformats.org/officeDocument/2006/customXml" ds:itemID="{F0948404-8844-44F7-A744-92ABAC465F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dbf873-adad-4629-b879-e40de6c44f92"/>
    <ds:schemaRef ds:uri="582f9737-3e11-450e-a348-f1aa88ae8d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0CDF6B4-81EA-4ECD-A2BA-9CD6237F29C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3392</Characters>
  <Application>Microsoft Office Word</Application>
  <DocSecurity>0</DocSecurity>
  <Lines>88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Cadman-Jones, Jane</dc:creator>
  <cp:keywords/>
  <dc:description/>
  <cp:lastModifiedBy>Sarah Simmons</cp:lastModifiedBy>
  <cp:revision>2</cp:revision>
  <cp:lastPrinted>2019-01-18T13:43:00Z</cp:lastPrinted>
  <dcterms:created xsi:type="dcterms:W3CDTF">2026-08-06T14:48:00Z</dcterms:created>
  <dcterms:modified xsi:type="dcterms:W3CDTF">2026-08-06T14:48:00Z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0x01010004855B7B5C6CF44CBF600E59128A77B4</vt:lpwstr>
  </property>
  <property fmtid="{D5CDD505-2E9C-101B-9397-08002B2CF9AE}" pid="3" name="_dlc_policyId">
    <vt:lpwstr>/IS/P/Corporate Development Items</vt:lpwstr>
  </property>
  <property fmtid="{D5CDD505-2E9C-101B-9397-08002B2CF9AE}" pid="4" name="ItemRetentionFormula">
    <vt:lpwstr>&lt;formula id="Microsoft.Office.RecordsManagement.PolicyFeatures.Expiration.Formula.BuiltIn"&gt;&lt;number&gt;10&lt;/number&gt;&lt;property&gt;Modified&lt;/property&gt;&lt;propertyId&gt;28cf69c5-fa48-462a-b5cd-27b6f9d2bd5f&lt;/propertyId&gt;&lt;period&gt;years&lt;/period&gt;&lt;/formula&gt;</vt:lpwstr>
  </property>
  <property fmtid="{D5CDD505-2E9C-101B-9397-08002B2CF9AE}" pid="5" name="_dlc_DocIdItemGuid">
    <vt:lpwstr>362656e8-7e90-4967-bd11-e978564136b4</vt:lpwstr>
  </property>
  <property fmtid="{D5CDD505-2E9C-101B-9397-08002B2CF9AE}" pid="6" name="URL">
    <vt:lpwstr/>
  </property>
  <property fmtid="{D5CDD505-2E9C-101B-9397-08002B2CF9AE}" pid="7" name="docLang">
    <vt:lpwstr>en</vt:lpwstr>
  </property>
  <property fmtid="{D5CDD505-2E9C-101B-9397-08002B2CF9AE}" pid="8" name="MediaServiceImageTags">
    <vt:lpwstr/>
  </property>
</Properties>
</file>